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9675" w14:textId="28576A1B" w:rsidR="00FD1FDE" w:rsidRDefault="0078697E" w:rsidP="005D7882">
      <w:pPr>
        <w:jc w:val="center"/>
        <w:rPr>
          <w:b/>
          <w:bCs/>
          <w:noProof/>
          <w:sz w:val="40"/>
          <w:szCs w:val="40"/>
        </w:rPr>
      </w:pPr>
      <w:r w:rsidRPr="0078697E">
        <w:rPr>
          <w:b/>
          <w:bCs/>
          <w:noProof/>
          <w:sz w:val="40"/>
          <w:szCs w:val="40"/>
        </w:rPr>
        <w:t xml:space="preserve">Your Right to </w:t>
      </w:r>
      <w:r w:rsidR="003929E0">
        <w:rPr>
          <w:b/>
          <w:bCs/>
          <w:noProof/>
          <w:sz w:val="40"/>
          <w:szCs w:val="40"/>
        </w:rPr>
        <w:t>a Grievance</w:t>
      </w:r>
      <w:r w:rsidRPr="0078697E">
        <w:rPr>
          <w:b/>
          <w:bCs/>
          <w:noProof/>
          <w:sz w:val="40"/>
          <w:szCs w:val="40"/>
        </w:rPr>
        <w:t>:</w:t>
      </w:r>
    </w:p>
    <w:p w14:paraId="79B4E7F3" w14:textId="1BD2025B" w:rsidR="00357ADB" w:rsidRPr="00FD1FDE" w:rsidRDefault="0078697E" w:rsidP="004C36F3">
      <w:pPr>
        <w:jc w:val="center"/>
        <w:rPr>
          <w:b/>
          <w:bCs/>
          <w:noProof/>
          <w:sz w:val="32"/>
          <w:szCs w:val="32"/>
        </w:rPr>
      </w:pPr>
      <w:r w:rsidRPr="00FD1FDE">
        <w:rPr>
          <w:b/>
          <w:bCs/>
          <w:noProof/>
          <w:sz w:val="32"/>
          <w:szCs w:val="32"/>
        </w:rPr>
        <w:t>RRHA Grievance Procedure</w:t>
      </w:r>
    </w:p>
    <w:p w14:paraId="484A0B61" w14:textId="1323D044" w:rsidR="00357ADB" w:rsidRPr="008050F7" w:rsidRDefault="00357ADB" w:rsidP="00357ADB">
      <w:pPr>
        <w:jc w:val="center"/>
        <w:rPr>
          <w:noProof/>
        </w:rPr>
      </w:pPr>
    </w:p>
    <w:p w14:paraId="74493384" w14:textId="6DCBB37B" w:rsidR="003929E0" w:rsidRDefault="00952A40" w:rsidP="00357ADB">
      <w:pPr>
        <w:rPr>
          <w:noProof/>
        </w:rPr>
      </w:pPr>
      <w:r>
        <w:rPr>
          <w:noProof/>
        </w:rPr>
        <w:t>As provided by federal law, you a</w:t>
      </w:r>
      <w:r w:rsidRPr="00952A40">
        <w:rPr>
          <w:noProof/>
        </w:rPr>
        <w:t xml:space="preserve">s a public housing tenant, you have the right to appeal many decisions or actions taken by the </w:t>
      </w:r>
      <w:r>
        <w:rPr>
          <w:noProof/>
        </w:rPr>
        <w:t>RRHA</w:t>
      </w:r>
      <w:r w:rsidRPr="00952A40">
        <w:rPr>
          <w:noProof/>
        </w:rPr>
        <w:t xml:space="preserve"> through its </w:t>
      </w:r>
      <w:r>
        <w:rPr>
          <w:noProof/>
        </w:rPr>
        <w:t>grievance procedure and with that comes certain rights to ensure a fair process.</w:t>
      </w:r>
    </w:p>
    <w:p w14:paraId="7E670C95" w14:textId="77777777" w:rsidR="00952A40" w:rsidRDefault="00952A40" w:rsidP="00357ADB">
      <w:pPr>
        <w:rPr>
          <w:noProof/>
        </w:rPr>
      </w:pPr>
    </w:p>
    <w:p w14:paraId="37A37086" w14:textId="68CDD147" w:rsidR="003929E0" w:rsidRPr="00CE1107" w:rsidRDefault="00CE1107" w:rsidP="00357ADB">
      <w:pPr>
        <w:rPr>
          <w:b/>
          <w:bCs/>
          <w:noProof/>
          <w:sz w:val="28"/>
          <w:szCs w:val="28"/>
        </w:rPr>
      </w:pPr>
      <w:r w:rsidRPr="00CE1107">
        <w:rPr>
          <w:b/>
          <w:bCs/>
          <w:noProof/>
          <w:sz w:val="28"/>
          <w:szCs w:val="28"/>
        </w:rPr>
        <w:t>What is a grievnance procedure?</w:t>
      </w:r>
    </w:p>
    <w:p w14:paraId="643916BA" w14:textId="3A12A722" w:rsidR="00952A40" w:rsidRDefault="00CE1107" w:rsidP="00357ADB">
      <w:pPr>
        <w:rPr>
          <w:noProof/>
        </w:rPr>
      </w:pPr>
      <w:r>
        <w:rPr>
          <w:noProof/>
        </w:rPr>
        <w:t>It is a process to resolve disptues between residents in public housing and a housing aut</w:t>
      </w:r>
      <w:r w:rsidR="00372FC6">
        <w:rPr>
          <w:noProof/>
        </w:rPr>
        <w:t>hority</w:t>
      </w:r>
      <w:r>
        <w:rPr>
          <w:noProof/>
        </w:rPr>
        <w:t>. It is a way to try and ork out problems without having to go to court. As a tenant, you can use the grievnacne procedure to</w:t>
      </w:r>
      <w:r w:rsidR="00952A40">
        <w:rPr>
          <w:noProof/>
        </w:rPr>
        <w:t>:</w:t>
      </w:r>
    </w:p>
    <w:p w14:paraId="608F329F" w14:textId="05DC1C81" w:rsidR="00952A40" w:rsidRDefault="00CE1107" w:rsidP="00952A40">
      <w:pPr>
        <w:ind w:firstLine="720"/>
        <w:rPr>
          <w:noProof/>
        </w:rPr>
      </w:pPr>
      <w:r>
        <w:rPr>
          <w:noProof/>
        </w:rPr>
        <w:t xml:space="preserve">(1) oppose some action that a housing authority wants to take against you or </w:t>
      </w:r>
    </w:p>
    <w:p w14:paraId="5156D624" w14:textId="08670255" w:rsidR="00952A40" w:rsidRDefault="00CE1107" w:rsidP="00952A40">
      <w:pPr>
        <w:ind w:left="720"/>
        <w:rPr>
          <w:noProof/>
        </w:rPr>
      </w:pPr>
      <w:r>
        <w:rPr>
          <w:noProof/>
        </w:rPr>
        <w:t>(2) to hold your housing authority staff and board accountable for</w:t>
      </w:r>
      <w:r w:rsidR="00C52C5D">
        <w:rPr>
          <w:noProof/>
        </w:rPr>
        <w:t xml:space="preserve"> </w:t>
      </w:r>
      <w:r>
        <w:rPr>
          <w:noProof/>
        </w:rPr>
        <w:t xml:space="preserve">the way they have acted or not acted. </w:t>
      </w:r>
    </w:p>
    <w:p w14:paraId="5BD3A6DA" w14:textId="688F3DA0" w:rsidR="005D7882" w:rsidRDefault="005D7882" w:rsidP="00952A40">
      <w:pPr>
        <w:rPr>
          <w:i/>
          <w:iCs/>
          <w:noProof/>
        </w:rPr>
      </w:pPr>
      <w:r>
        <w:rPr>
          <w:noProof/>
        </w:rPr>
        <mc:AlternateContent>
          <mc:Choice Requires="wps">
            <w:drawing>
              <wp:anchor distT="0" distB="0" distL="114300" distR="114300" simplePos="0" relativeHeight="251660288" behindDoc="0" locked="0" layoutInCell="1" allowOverlap="1" wp14:anchorId="76ECE50C" wp14:editId="18AA63BA">
                <wp:simplePos x="0" y="0"/>
                <wp:positionH relativeFrom="margin">
                  <wp:posOffset>3162300</wp:posOffset>
                </wp:positionH>
                <wp:positionV relativeFrom="paragraph">
                  <wp:posOffset>183515</wp:posOffset>
                </wp:positionV>
                <wp:extent cx="2857500" cy="42005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2857500" cy="4200525"/>
                        </a:xfrm>
                        <a:prstGeom prst="rect">
                          <a:avLst/>
                        </a:prstGeom>
                        <a:solidFill>
                          <a:schemeClr val="lt1"/>
                        </a:solidFill>
                        <a:ln w="28575">
                          <a:solidFill>
                            <a:srgbClr val="FF0000"/>
                          </a:solidFill>
                        </a:ln>
                      </wps:spPr>
                      <wps:txbx>
                        <w:txbxContent>
                          <w:p w14:paraId="7F3C435F" w14:textId="77777777" w:rsidR="005D7882" w:rsidRDefault="005D7882" w:rsidP="005D7882">
                            <w:pPr>
                              <w:spacing w:after="240"/>
                              <w:jc w:val="center"/>
                              <w:rPr>
                                <w:noProof/>
                              </w:rPr>
                            </w:pPr>
                            <w:r>
                              <w:rPr>
                                <w:b/>
                                <w:bCs/>
                                <w:noProof/>
                                <w:sz w:val="28"/>
                                <w:szCs w:val="28"/>
                              </w:rPr>
                              <w:t>When don’t I have a right to a grievance hearing?</w:t>
                            </w:r>
                          </w:p>
                          <w:p w14:paraId="45F1A266" w14:textId="77777777" w:rsidR="005D7882" w:rsidRPr="00372FC6" w:rsidRDefault="005D7882" w:rsidP="005D7882">
                            <w:pPr>
                              <w:jc w:val="both"/>
                              <w:rPr>
                                <w:noProof/>
                              </w:rPr>
                            </w:pPr>
                            <w:r w:rsidRPr="00372FC6">
                              <w:rPr>
                                <w:noProof/>
                              </w:rPr>
                              <w:t>The RRHA may, in some cases, deny you a grievance hearing if you are being evicted for certain types of behavior, including:</w:t>
                            </w:r>
                          </w:p>
                          <w:p w14:paraId="61F00BE1" w14:textId="77777777" w:rsidR="005D7882" w:rsidRPr="00372FC6" w:rsidRDefault="005D7882" w:rsidP="005D7882">
                            <w:pPr>
                              <w:pStyle w:val="ListParagraph"/>
                              <w:numPr>
                                <w:ilvl w:val="0"/>
                                <w:numId w:val="8"/>
                              </w:numPr>
                              <w:jc w:val="both"/>
                              <w:rPr>
                                <w:noProof/>
                                <w:sz w:val="24"/>
                                <w:szCs w:val="24"/>
                              </w:rPr>
                            </w:pPr>
                            <w:r w:rsidRPr="00372FC6">
                              <w:rPr>
                                <w:noProof/>
                                <w:sz w:val="24"/>
                                <w:szCs w:val="24"/>
                              </w:rPr>
                              <w:t>Any criminal activity that threatens the health, safety, or right to peaceful enjoyment of the premises of other residents or employees ofr RRHA;</w:t>
                            </w:r>
                          </w:p>
                          <w:p w14:paraId="510494FF" w14:textId="77777777" w:rsidR="005D7882" w:rsidRPr="00372FC6" w:rsidRDefault="005D7882" w:rsidP="005D7882">
                            <w:pPr>
                              <w:pStyle w:val="ListParagraph"/>
                              <w:numPr>
                                <w:ilvl w:val="0"/>
                                <w:numId w:val="8"/>
                              </w:numPr>
                              <w:jc w:val="both"/>
                              <w:rPr>
                                <w:noProof/>
                                <w:sz w:val="24"/>
                                <w:szCs w:val="24"/>
                              </w:rPr>
                            </w:pPr>
                            <w:r w:rsidRPr="00372FC6">
                              <w:rPr>
                                <w:noProof/>
                                <w:sz w:val="24"/>
                                <w:szCs w:val="24"/>
                              </w:rPr>
                              <w:t>Any violent or drug related criminal activity on or off RRHA premises;</w:t>
                            </w:r>
                            <w:r>
                              <w:rPr>
                                <w:noProof/>
                                <w:sz w:val="24"/>
                                <w:szCs w:val="24"/>
                              </w:rPr>
                              <w:t xml:space="preserve"> or</w:t>
                            </w:r>
                          </w:p>
                          <w:p w14:paraId="37D4E7CF" w14:textId="77777777" w:rsidR="005D7882" w:rsidRDefault="005D7882" w:rsidP="005D7882">
                            <w:pPr>
                              <w:pStyle w:val="ListParagraph"/>
                              <w:numPr>
                                <w:ilvl w:val="0"/>
                                <w:numId w:val="8"/>
                              </w:numPr>
                              <w:jc w:val="both"/>
                              <w:rPr>
                                <w:noProof/>
                                <w:sz w:val="24"/>
                                <w:szCs w:val="24"/>
                              </w:rPr>
                            </w:pPr>
                            <w:r w:rsidRPr="00372FC6">
                              <w:rPr>
                                <w:noProof/>
                                <w:sz w:val="24"/>
                                <w:szCs w:val="24"/>
                              </w:rPr>
                              <w:t>Any criminal activity that resulted in the felony conviction of a household members</w:t>
                            </w:r>
                            <w:r>
                              <w:rPr>
                                <w:noProof/>
                                <w:sz w:val="24"/>
                                <w:szCs w:val="24"/>
                              </w:rPr>
                              <w:t>.</w:t>
                            </w:r>
                          </w:p>
                          <w:p w14:paraId="7DCDBC9F" w14:textId="77777777" w:rsidR="005D7882" w:rsidRDefault="005D7882" w:rsidP="005D7882">
                            <w:pPr>
                              <w:pStyle w:val="ListParagraph"/>
                              <w:jc w:val="both"/>
                              <w:rPr>
                                <w:noProof/>
                                <w:sz w:val="24"/>
                                <w:szCs w:val="24"/>
                              </w:rPr>
                            </w:pPr>
                          </w:p>
                          <w:p w14:paraId="58CA2A74" w14:textId="77777777" w:rsidR="005D7882" w:rsidRPr="00952A40" w:rsidRDefault="005D7882" w:rsidP="005D7882">
                            <w:pPr>
                              <w:jc w:val="both"/>
                              <w:rPr>
                                <w:noProof/>
                              </w:rPr>
                            </w:pPr>
                            <w:r>
                              <w:rPr>
                                <w:noProof/>
                              </w:rPr>
                              <w:t xml:space="preserve">The grievance procedure is also not the appropriate forum to settle a dispute with another tenant or to negotiate policy changes with RRHA. </w:t>
                            </w:r>
                            <w:r w:rsidRPr="00952A40">
                              <w:rPr>
                                <w:noProof/>
                              </w:rPr>
                              <w:t xml:space="preserve"> </w:t>
                            </w:r>
                          </w:p>
                          <w:p w14:paraId="0198FE5F" w14:textId="77777777" w:rsidR="005D7882" w:rsidRDefault="005D7882" w:rsidP="005D788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CE50C" id="_x0000_t202" coordsize="21600,21600" o:spt="202" path="m,l,21600r21600,l21600,xe">
                <v:stroke joinstyle="miter"/>
                <v:path gradientshapeok="t" o:connecttype="rect"/>
              </v:shapetype>
              <v:shape id="Text Box 3" o:spid="_x0000_s1026" type="#_x0000_t202" style="position:absolute;margin-left:249pt;margin-top:14.45pt;width:225pt;height:3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" fillcolor="white [3201]" strokecolor="red" strokeweight="2.25pt">
                <v:textbox>
                  <w:txbxContent>
                    <w:p w14:paraId="7F3C435F" w14:textId="77777777" w:rsidR="005D7882" w:rsidRDefault="005D7882" w:rsidP="005D7882">
                      <w:pPr>
                        <w:spacing w:after="240"/>
                        <w:jc w:val="center"/>
                        <w:rPr>
                          <w:noProof/>
                        </w:rPr>
                      </w:pPr>
                      <w:r>
                        <w:rPr>
                          <w:b/>
                          <w:bCs/>
                          <w:noProof/>
                          <w:sz w:val="28"/>
                          <w:szCs w:val="28"/>
                        </w:rPr>
                        <w:t>When don’t I have a right to a grievance hearing?</w:t>
                      </w:r>
                    </w:p>
                    <w:p w14:paraId="45F1A266" w14:textId="77777777" w:rsidR="005D7882" w:rsidRPr="00372FC6" w:rsidRDefault="005D7882" w:rsidP="005D7882">
                      <w:pPr>
                        <w:jc w:val="both"/>
                        <w:rPr>
                          <w:noProof/>
                        </w:rPr>
                      </w:pPr>
                      <w:r w:rsidRPr="00372FC6">
                        <w:rPr>
                          <w:noProof/>
                        </w:rPr>
                        <w:t>The RRHA may, in some cases, deny you a grievance hearing if you are being evicted for certain types of behavior, including:</w:t>
                      </w:r>
                    </w:p>
                    <w:p w14:paraId="61F00BE1" w14:textId="77777777" w:rsidR="005D7882" w:rsidRPr="00372FC6" w:rsidRDefault="005D7882" w:rsidP="005D7882">
                      <w:pPr>
                        <w:pStyle w:val="ListParagraph"/>
                        <w:numPr>
                          <w:ilvl w:val="0"/>
                          <w:numId w:val="8"/>
                        </w:numPr>
                        <w:jc w:val="both"/>
                        <w:rPr>
                          <w:noProof/>
                          <w:sz w:val="24"/>
                          <w:szCs w:val="24"/>
                        </w:rPr>
                      </w:pPr>
                      <w:r w:rsidRPr="00372FC6">
                        <w:rPr>
                          <w:noProof/>
                          <w:sz w:val="24"/>
                          <w:szCs w:val="24"/>
                        </w:rPr>
                        <w:t>Any criminal activity that threatens the health, safety, or right to peaceful enjoyment of the premises of other residents or employees ofr RRHA;</w:t>
                      </w:r>
                    </w:p>
                    <w:p w14:paraId="510494FF" w14:textId="77777777" w:rsidR="005D7882" w:rsidRPr="00372FC6" w:rsidRDefault="005D7882" w:rsidP="005D7882">
                      <w:pPr>
                        <w:pStyle w:val="ListParagraph"/>
                        <w:numPr>
                          <w:ilvl w:val="0"/>
                          <w:numId w:val="8"/>
                        </w:numPr>
                        <w:jc w:val="both"/>
                        <w:rPr>
                          <w:noProof/>
                          <w:sz w:val="24"/>
                          <w:szCs w:val="24"/>
                        </w:rPr>
                      </w:pPr>
                      <w:r w:rsidRPr="00372FC6">
                        <w:rPr>
                          <w:noProof/>
                          <w:sz w:val="24"/>
                          <w:szCs w:val="24"/>
                        </w:rPr>
                        <w:t>Any violent or drug related criminal activity on or off RRHA premises;</w:t>
                      </w:r>
                      <w:r>
                        <w:rPr>
                          <w:noProof/>
                          <w:sz w:val="24"/>
                          <w:szCs w:val="24"/>
                        </w:rPr>
                        <w:t xml:space="preserve"> or</w:t>
                      </w:r>
                    </w:p>
                    <w:p w14:paraId="37D4E7CF" w14:textId="77777777" w:rsidR="005D7882" w:rsidRDefault="005D7882" w:rsidP="005D7882">
                      <w:pPr>
                        <w:pStyle w:val="ListParagraph"/>
                        <w:numPr>
                          <w:ilvl w:val="0"/>
                          <w:numId w:val="8"/>
                        </w:numPr>
                        <w:jc w:val="both"/>
                        <w:rPr>
                          <w:noProof/>
                          <w:sz w:val="24"/>
                          <w:szCs w:val="24"/>
                        </w:rPr>
                      </w:pPr>
                      <w:r w:rsidRPr="00372FC6">
                        <w:rPr>
                          <w:noProof/>
                          <w:sz w:val="24"/>
                          <w:szCs w:val="24"/>
                        </w:rPr>
                        <w:t>Any criminal activity that resulted in the felony conviction of a household members</w:t>
                      </w:r>
                      <w:r>
                        <w:rPr>
                          <w:noProof/>
                          <w:sz w:val="24"/>
                          <w:szCs w:val="24"/>
                        </w:rPr>
                        <w:t>.</w:t>
                      </w:r>
                    </w:p>
                    <w:p w14:paraId="7DCDBC9F" w14:textId="77777777" w:rsidR="005D7882" w:rsidRDefault="005D7882" w:rsidP="005D7882">
                      <w:pPr>
                        <w:pStyle w:val="ListParagraph"/>
                        <w:jc w:val="both"/>
                        <w:rPr>
                          <w:noProof/>
                          <w:sz w:val="24"/>
                          <w:szCs w:val="24"/>
                        </w:rPr>
                      </w:pPr>
                    </w:p>
                    <w:p w14:paraId="58CA2A74" w14:textId="77777777" w:rsidR="005D7882" w:rsidRPr="00952A40" w:rsidRDefault="005D7882" w:rsidP="005D7882">
                      <w:pPr>
                        <w:jc w:val="both"/>
                        <w:rPr>
                          <w:noProof/>
                        </w:rPr>
                      </w:pPr>
                      <w:r>
                        <w:rPr>
                          <w:noProof/>
                        </w:rPr>
                        <w:t xml:space="preserve">The grievance procedure is also not the appropriate forum to settle a dispute with another tenant or to negotiate policy changes with RRHA. </w:t>
                      </w:r>
                      <w:r w:rsidRPr="00952A40">
                        <w:rPr>
                          <w:noProof/>
                        </w:rPr>
                        <w:t xml:space="preserve"> </w:t>
                      </w:r>
                    </w:p>
                    <w:p w14:paraId="0198FE5F" w14:textId="77777777" w:rsidR="005D7882" w:rsidRDefault="005D7882" w:rsidP="005D7882">
                      <w:pPr>
                        <w:jc w:val="both"/>
                      </w:pPr>
                    </w:p>
                  </w:txbxContent>
                </v:textbox>
                <w10:wrap anchorx="margin"/>
              </v:shape>
            </w:pict>
          </mc:Fallback>
        </mc:AlternateContent>
      </w:r>
    </w:p>
    <w:p w14:paraId="4E6F249F" w14:textId="5A3C202E" w:rsidR="005D7882" w:rsidRDefault="005D7882" w:rsidP="00952A40">
      <w:pPr>
        <w:rPr>
          <w:i/>
          <w:iCs/>
          <w:noProof/>
        </w:rPr>
      </w:pPr>
      <w:r>
        <w:rPr>
          <w:noProof/>
        </w:rPr>
        <mc:AlternateContent>
          <mc:Choice Requires="wps">
            <w:drawing>
              <wp:anchor distT="0" distB="0" distL="114300" distR="114300" simplePos="0" relativeHeight="251659264" behindDoc="0" locked="0" layoutInCell="1" allowOverlap="1" wp14:anchorId="1D905B43" wp14:editId="07511F72">
                <wp:simplePos x="0" y="0"/>
                <wp:positionH relativeFrom="margin">
                  <wp:posOffset>19050</wp:posOffset>
                </wp:positionH>
                <wp:positionV relativeFrom="paragraph">
                  <wp:posOffset>5080</wp:posOffset>
                </wp:positionV>
                <wp:extent cx="2838450" cy="41719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2838450" cy="4171950"/>
                        </a:xfrm>
                        <a:prstGeom prst="rect">
                          <a:avLst/>
                        </a:prstGeom>
                        <a:solidFill>
                          <a:schemeClr val="lt1"/>
                        </a:solidFill>
                        <a:ln w="28575">
                          <a:solidFill>
                            <a:schemeClr val="accent6"/>
                          </a:solidFill>
                        </a:ln>
                      </wps:spPr>
                      <wps:txbx>
                        <w:txbxContent>
                          <w:p w14:paraId="1A08F93E" w14:textId="77777777" w:rsidR="005D7882" w:rsidRDefault="005D7882" w:rsidP="005D7882">
                            <w:pPr>
                              <w:spacing w:after="240"/>
                              <w:jc w:val="center"/>
                              <w:rPr>
                                <w:noProof/>
                              </w:rPr>
                            </w:pPr>
                            <w:r w:rsidRPr="00CE1107">
                              <w:rPr>
                                <w:b/>
                                <w:bCs/>
                                <w:noProof/>
                                <w:sz w:val="28"/>
                                <w:szCs w:val="28"/>
                              </w:rPr>
                              <w:t>When do I have a right to file a grievance?</w:t>
                            </w:r>
                          </w:p>
                          <w:p w14:paraId="685F4D4F" w14:textId="574A7B56" w:rsidR="005D7882" w:rsidRPr="00372FC6" w:rsidRDefault="005D7882" w:rsidP="005D7882">
                            <w:pPr>
                              <w:jc w:val="both"/>
                              <w:rPr>
                                <w:noProof/>
                              </w:rPr>
                            </w:pPr>
                            <w:r w:rsidRPr="00CE1107">
                              <w:rPr>
                                <w:noProof/>
                              </w:rPr>
                              <w:t xml:space="preserve">In addition to being able to file a grievance when a housing authority sends you a notice about some action it is taking against you, you can file a grievance if you or anyone in your household has been hurt by something that the housing authority has done or not done. </w:t>
                            </w:r>
                            <w:r w:rsidRPr="00372FC6">
                              <w:rPr>
                                <w:noProof/>
                              </w:rPr>
                              <w:t xml:space="preserve">For example, you can file a grievance if the RRHA: </w:t>
                            </w:r>
                          </w:p>
                          <w:p w14:paraId="2B25B5D4"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Refuses to adjust your rent.</w:t>
                            </w:r>
                          </w:p>
                          <w:p w14:paraId="60BD4F98"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Claims you owe more than what you think you do.</w:t>
                            </w:r>
                          </w:p>
                          <w:p w14:paraId="59A3624B"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Does not process your request for a transfer.</w:t>
                            </w:r>
                          </w:p>
                          <w:p w14:paraId="6BFEBC8C"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Does not answer requests for repairs.</w:t>
                            </w:r>
                          </w:p>
                          <w:p w14:paraId="269436E1"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Staff or Board treats you unfairly or harasses you.</w:t>
                            </w:r>
                          </w:p>
                          <w:p w14:paraId="1F0A1E7F"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 xml:space="preserve">Has acted (or has not acted) in a way that causes you harm or hardship. </w:t>
                            </w:r>
                          </w:p>
                          <w:p w14:paraId="6240AFEC" w14:textId="77777777" w:rsidR="005D7882" w:rsidRDefault="005D7882" w:rsidP="005D788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05B43" id="Text Box 2" o:spid="_x0000_s1027" type="#_x0000_t202" style="position:absolute;margin-left:1.5pt;margin-top:.4pt;width:223.5pt;height:3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" fillcolor="white [3201]" strokecolor="#70ad47 [3209]" strokeweight="2.25pt">
                <v:textbox>
                  <w:txbxContent>
                    <w:p w14:paraId="1A08F93E" w14:textId="77777777" w:rsidR="005D7882" w:rsidRDefault="005D7882" w:rsidP="005D7882">
                      <w:pPr>
                        <w:spacing w:after="240"/>
                        <w:jc w:val="center"/>
                        <w:rPr>
                          <w:noProof/>
                        </w:rPr>
                      </w:pPr>
                      <w:r w:rsidRPr="00CE1107">
                        <w:rPr>
                          <w:b/>
                          <w:bCs/>
                          <w:noProof/>
                          <w:sz w:val="28"/>
                          <w:szCs w:val="28"/>
                        </w:rPr>
                        <w:t>When do I have a right to file a grievance?</w:t>
                      </w:r>
                    </w:p>
                    <w:p w14:paraId="685F4D4F" w14:textId="574A7B56" w:rsidR="005D7882" w:rsidRPr="00372FC6" w:rsidRDefault="005D7882" w:rsidP="005D7882">
                      <w:pPr>
                        <w:jc w:val="both"/>
                        <w:rPr>
                          <w:noProof/>
                        </w:rPr>
                      </w:pPr>
                      <w:r w:rsidRPr="00CE1107">
                        <w:rPr>
                          <w:noProof/>
                        </w:rPr>
                        <w:t xml:space="preserve">In addition to being able to file a grievance when a housing authority sends you a notice about some action it is taking against you, you can file a grievance if you or anyone in your household has been hurt by something that the housing authority has done or not done. </w:t>
                      </w:r>
                      <w:r w:rsidRPr="00372FC6">
                        <w:rPr>
                          <w:noProof/>
                        </w:rPr>
                        <w:t xml:space="preserve">For example, you can file a grievance if the RRHA: </w:t>
                      </w:r>
                    </w:p>
                    <w:p w14:paraId="2B25B5D4"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Refuses to adjust your rent.</w:t>
                      </w:r>
                    </w:p>
                    <w:p w14:paraId="60BD4F98"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Claims you owe more than what you think you do.</w:t>
                      </w:r>
                    </w:p>
                    <w:p w14:paraId="59A3624B"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Does not process your request for a transfer.</w:t>
                      </w:r>
                    </w:p>
                    <w:p w14:paraId="6BFEBC8C"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Does not answer requests for repairs.</w:t>
                      </w:r>
                    </w:p>
                    <w:p w14:paraId="269436E1"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Staff or Board treats you unfairly or harasses you.</w:t>
                      </w:r>
                    </w:p>
                    <w:p w14:paraId="1F0A1E7F" w14:textId="77777777" w:rsidR="005D7882" w:rsidRPr="00372FC6" w:rsidRDefault="005D7882" w:rsidP="005D7882">
                      <w:pPr>
                        <w:pStyle w:val="ListParagraph"/>
                        <w:numPr>
                          <w:ilvl w:val="0"/>
                          <w:numId w:val="7"/>
                        </w:numPr>
                        <w:jc w:val="both"/>
                        <w:rPr>
                          <w:noProof/>
                          <w:sz w:val="24"/>
                          <w:szCs w:val="24"/>
                        </w:rPr>
                      </w:pPr>
                      <w:r w:rsidRPr="00372FC6">
                        <w:rPr>
                          <w:noProof/>
                          <w:sz w:val="24"/>
                          <w:szCs w:val="24"/>
                        </w:rPr>
                        <w:t xml:space="preserve">Has acted (or has not acted) in a way that causes you harm or hardship. </w:t>
                      </w:r>
                    </w:p>
                    <w:p w14:paraId="6240AFEC" w14:textId="77777777" w:rsidR="005D7882" w:rsidRDefault="005D7882" w:rsidP="005D7882">
                      <w:pPr>
                        <w:jc w:val="both"/>
                      </w:pPr>
                    </w:p>
                  </w:txbxContent>
                </v:textbox>
                <w10:wrap anchorx="margin"/>
              </v:shape>
            </w:pict>
          </mc:Fallback>
        </mc:AlternateContent>
      </w:r>
    </w:p>
    <w:p w14:paraId="6B9F58B7" w14:textId="60DF1986" w:rsidR="005D7882" w:rsidRDefault="005D7882" w:rsidP="00952A40">
      <w:pPr>
        <w:rPr>
          <w:i/>
          <w:iCs/>
          <w:noProof/>
        </w:rPr>
      </w:pPr>
    </w:p>
    <w:p w14:paraId="4040D561" w14:textId="1246C6DA" w:rsidR="005D7882" w:rsidRDefault="005D7882" w:rsidP="00952A40">
      <w:pPr>
        <w:rPr>
          <w:i/>
          <w:iCs/>
          <w:noProof/>
        </w:rPr>
      </w:pPr>
    </w:p>
    <w:p w14:paraId="40476027" w14:textId="0D409289" w:rsidR="005D7882" w:rsidRDefault="005D7882" w:rsidP="00952A40">
      <w:pPr>
        <w:rPr>
          <w:i/>
          <w:iCs/>
          <w:noProof/>
        </w:rPr>
      </w:pPr>
    </w:p>
    <w:p w14:paraId="0142477F" w14:textId="66BD8FAD" w:rsidR="005D7882" w:rsidRDefault="005D7882" w:rsidP="00952A40">
      <w:pPr>
        <w:rPr>
          <w:i/>
          <w:iCs/>
          <w:noProof/>
        </w:rPr>
      </w:pPr>
    </w:p>
    <w:p w14:paraId="113DD710" w14:textId="56CEE2B6" w:rsidR="005D7882" w:rsidRDefault="005D7882" w:rsidP="00952A40">
      <w:pPr>
        <w:rPr>
          <w:i/>
          <w:iCs/>
          <w:noProof/>
        </w:rPr>
      </w:pPr>
    </w:p>
    <w:p w14:paraId="493C396A" w14:textId="2986B06A" w:rsidR="005D7882" w:rsidRDefault="005D7882" w:rsidP="00952A40">
      <w:pPr>
        <w:rPr>
          <w:i/>
          <w:iCs/>
          <w:noProof/>
        </w:rPr>
      </w:pPr>
    </w:p>
    <w:p w14:paraId="36546F0E" w14:textId="4AD4378E" w:rsidR="005D7882" w:rsidRDefault="005D7882" w:rsidP="00952A40">
      <w:pPr>
        <w:rPr>
          <w:i/>
          <w:iCs/>
          <w:noProof/>
        </w:rPr>
      </w:pPr>
    </w:p>
    <w:p w14:paraId="770D63AA" w14:textId="3F7B0CFB" w:rsidR="005D7882" w:rsidRDefault="005D7882" w:rsidP="00952A40">
      <w:pPr>
        <w:rPr>
          <w:i/>
          <w:iCs/>
          <w:noProof/>
        </w:rPr>
      </w:pPr>
    </w:p>
    <w:p w14:paraId="6357462B" w14:textId="4F83B388" w:rsidR="005D7882" w:rsidRDefault="005D7882" w:rsidP="00952A40">
      <w:pPr>
        <w:rPr>
          <w:i/>
          <w:iCs/>
          <w:noProof/>
        </w:rPr>
      </w:pPr>
    </w:p>
    <w:p w14:paraId="79FA6D0F" w14:textId="4F6B068C" w:rsidR="005D7882" w:rsidRDefault="005D7882" w:rsidP="00952A40">
      <w:pPr>
        <w:rPr>
          <w:i/>
          <w:iCs/>
          <w:noProof/>
        </w:rPr>
      </w:pPr>
    </w:p>
    <w:p w14:paraId="2A7C1A86" w14:textId="5736B2E5" w:rsidR="005D7882" w:rsidRDefault="005D7882" w:rsidP="00952A40">
      <w:pPr>
        <w:rPr>
          <w:i/>
          <w:iCs/>
          <w:noProof/>
        </w:rPr>
      </w:pPr>
    </w:p>
    <w:p w14:paraId="35D1F0BF" w14:textId="520D9598" w:rsidR="005D7882" w:rsidRDefault="005D7882" w:rsidP="00952A40">
      <w:pPr>
        <w:rPr>
          <w:i/>
          <w:iCs/>
          <w:noProof/>
        </w:rPr>
      </w:pPr>
    </w:p>
    <w:p w14:paraId="6E30C99F" w14:textId="3320606B" w:rsidR="005D7882" w:rsidRDefault="005D7882" w:rsidP="00952A40">
      <w:pPr>
        <w:rPr>
          <w:i/>
          <w:iCs/>
          <w:noProof/>
        </w:rPr>
      </w:pPr>
    </w:p>
    <w:p w14:paraId="6F5AC4AE" w14:textId="1336B8A6" w:rsidR="005D7882" w:rsidRDefault="005D7882" w:rsidP="00952A40">
      <w:pPr>
        <w:rPr>
          <w:i/>
          <w:iCs/>
          <w:noProof/>
        </w:rPr>
      </w:pPr>
    </w:p>
    <w:p w14:paraId="71522840" w14:textId="77DF1662" w:rsidR="005D7882" w:rsidRDefault="005D7882" w:rsidP="00952A40">
      <w:pPr>
        <w:rPr>
          <w:i/>
          <w:iCs/>
          <w:noProof/>
        </w:rPr>
      </w:pPr>
    </w:p>
    <w:p w14:paraId="446AA69C" w14:textId="21193FEA" w:rsidR="005D7882" w:rsidRDefault="005D7882" w:rsidP="00952A40">
      <w:pPr>
        <w:rPr>
          <w:i/>
          <w:iCs/>
          <w:noProof/>
        </w:rPr>
      </w:pPr>
    </w:p>
    <w:p w14:paraId="283543FC" w14:textId="1E7DE70D" w:rsidR="005D7882" w:rsidRDefault="005D7882" w:rsidP="00952A40">
      <w:pPr>
        <w:rPr>
          <w:i/>
          <w:iCs/>
          <w:noProof/>
        </w:rPr>
      </w:pPr>
    </w:p>
    <w:p w14:paraId="5F15A2A8" w14:textId="5C0DE511" w:rsidR="005D7882" w:rsidRDefault="005D7882" w:rsidP="00952A40">
      <w:pPr>
        <w:rPr>
          <w:i/>
          <w:iCs/>
          <w:noProof/>
        </w:rPr>
      </w:pPr>
    </w:p>
    <w:p w14:paraId="6D5C59E2" w14:textId="77777777" w:rsidR="005D7882" w:rsidRPr="00CE1107" w:rsidRDefault="005D7882" w:rsidP="00952A40">
      <w:pPr>
        <w:rPr>
          <w:i/>
          <w:iCs/>
          <w:noProof/>
        </w:rPr>
      </w:pPr>
    </w:p>
    <w:p w14:paraId="3C71E905" w14:textId="78A1ABD7" w:rsidR="005D7882" w:rsidRDefault="005D7882" w:rsidP="004C36F3">
      <w:pPr>
        <w:rPr>
          <w:noProof/>
        </w:rPr>
      </w:pPr>
    </w:p>
    <w:p w14:paraId="2FAA72D9" w14:textId="3904BDF5" w:rsidR="005D7882" w:rsidRDefault="005D7882" w:rsidP="004C36F3">
      <w:pPr>
        <w:rPr>
          <w:noProof/>
        </w:rPr>
      </w:pPr>
    </w:p>
    <w:p w14:paraId="05F832A7" w14:textId="77777777" w:rsidR="005D7882" w:rsidRDefault="005D7882" w:rsidP="004C36F3">
      <w:pPr>
        <w:rPr>
          <w:noProof/>
        </w:rPr>
      </w:pPr>
    </w:p>
    <w:p w14:paraId="3B22441E" w14:textId="77777777" w:rsidR="005D7882" w:rsidRDefault="005D7882" w:rsidP="004C36F3">
      <w:pPr>
        <w:rPr>
          <w:b/>
          <w:bCs/>
          <w:noProof/>
          <w:sz w:val="28"/>
          <w:szCs w:val="28"/>
        </w:rPr>
      </w:pPr>
    </w:p>
    <w:p w14:paraId="26161366" w14:textId="77777777" w:rsidR="005D7882" w:rsidRPr="005D7882" w:rsidRDefault="005D7882" w:rsidP="005D7882">
      <w:pPr>
        <w:rPr>
          <w:i/>
          <w:iCs/>
          <w:noProof/>
        </w:rPr>
      </w:pPr>
      <w:r>
        <w:rPr>
          <w:b/>
          <w:bCs/>
          <w:noProof/>
        </w:rPr>
        <w:t>Important—</w:t>
      </w:r>
      <w:r w:rsidRPr="00CE1107">
        <w:rPr>
          <w:i/>
          <w:iCs/>
          <w:noProof/>
        </w:rPr>
        <w:t xml:space="preserve">It is illegal for </w:t>
      </w:r>
      <w:r>
        <w:rPr>
          <w:i/>
          <w:iCs/>
          <w:noProof/>
        </w:rPr>
        <w:t>RRHA</w:t>
      </w:r>
      <w:r w:rsidRPr="00CE1107">
        <w:rPr>
          <w:i/>
          <w:iCs/>
          <w:noProof/>
        </w:rPr>
        <w:t xml:space="preserve"> to try and evict or harass you for filing a grievance or testifying at a grievance hearing. </w:t>
      </w:r>
      <w:r w:rsidRPr="004C4DA6">
        <w:rPr>
          <w:i/>
          <w:iCs/>
          <w:noProof/>
        </w:rPr>
        <w:t xml:space="preserve">This means that </w:t>
      </w:r>
      <w:r>
        <w:rPr>
          <w:i/>
          <w:iCs/>
          <w:noProof/>
        </w:rPr>
        <w:t xml:space="preserve">RRHA </w:t>
      </w:r>
      <w:r w:rsidRPr="004C4DA6">
        <w:rPr>
          <w:i/>
          <w:iCs/>
          <w:noProof/>
        </w:rPr>
        <w:t>cannot bring you to court to evict you or take other action about the grievance until the grievance process is over.</w:t>
      </w:r>
      <w:r w:rsidRPr="00CE1107">
        <w:rPr>
          <w:i/>
          <w:iCs/>
          <w:noProof/>
        </w:rPr>
        <w:t xml:space="preserve"> </w:t>
      </w:r>
    </w:p>
    <w:p w14:paraId="34124152" w14:textId="258980D7" w:rsidR="004C36F3" w:rsidRDefault="00C03ED3" w:rsidP="004C36F3">
      <w:pPr>
        <w:rPr>
          <w:b/>
          <w:bCs/>
          <w:noProof/>
          <w:sz w:val="28"/>
          <w:szCs w:val="28"/>
        </w:rPr>
      </w:pPr>
      <w:r>
        <w:rPr>
          <w:b/>
          <w:bCs/>
          <w:noProof/>
          <w:sz w:val="28"/>
          <w:szCs w:val="28"/>
        </w:rPr>
        <w:lastRenderedPageBreak/>
        <w:t>How do I file a grievance?</w:t>
      </w:r>
    </w:p>
    <w:p w14:paraId="2B364281" w14:textId="35F5FE7C" w:rsidR="004C36F3" w:rsidRDefault="004C36F3" w:rsidP="004C36F3">
      <w:pPr>
        <w:rPr>
          <w:noProof/>
        </w:rPr>
      </w:pPr>
      <w:r>
        <w:rPr>
          <w:noProof/>
        </w:rPr>
        <w:t xml:space="preserve">If you have a complaint against RRHA, you should file a written grievance with the management office at your project site </w:t>
      </w:r>
      <w:r w:rsidR="00C52C5D">
        <w:rPr>
          <w:noProof/>
        </w:rPr>
        <w:t>NO LATER than 10 business days after the problem arises</w:t>
      </w:r>
      <w:r>
        <w:rPr>
          <w:noProof/>
        </w:rPr>
        <w:t xml:space="preserve">. </w:t>
      </w:r>
      <w:r w:rsidR="004C4DA6">
        <w:rPr>
          <w:noProof/>
        </w:rPr>
        <w:t xml:space="preserve">Send a copy to the main management office. </w:t>
      </w:r>
      <w:r w:rsidR="00C52C5D" w:rsidRPr="00C52C5D">
        <w:rPr>
          <w:noProof/>
        </w:rPr>
        <w:t xml:space="preserve">You can use the attached sample greivance request form to write </w:t>
      </w:r>
      <w:r w:rsidR="00F7560E">
        <w:rPr>
          <w:noProof/>
        </w:rPr>
        <w:t xml:space="preserve">out </w:t>
      </w:r>
      <w:r w:rsidR="00C52C5D" w:rsidRPr="00C52C5D">
        <w:rPr>
          <w:noProof/>
        </w:rPr>
        <w:t xml:space="preserve">your grievance. </w:t>
      </w:r>
      <w:r>
        <w:rPr>
          <w:noProof/>
        </w:rPr>
        <w:t xml:space="preserve">Always keep a copy of the grievance that you file. </w:t>
      </w:r>
      <w:r w:rsidR="00C52C5D" w:rsidRPr="00C52C5D">
        <w:rPr>
          <w:noProof/>
        </w:rPr>
        <w:t>Make sure the Management Office completes a “Receipt of Request for Informal Conference” form with you! It should state the date the informal grievance conference will take place and be signed and dated by the office manager.</w:t>
      </w:r>
      <w:r w:rsidR="00D21A7E" w:rsidRPr="00D21A7E">
        <w:rPr>
          <w:noProof/>
        </w:rPr>
        <w:t xml:space="preserve"> </w:t>
      </w:r>
    </w:p>
    <w:p w14:paraId="5E94B7FC" w14:textId="3930AEE4" w:rsidR="00D21A7E" w:rsidRDefault="00D21A7E" w:rsidP="004C36F3">
      <w:pPr>
        <w:rPr>
          <w:noProof/>
        </w:rPr>
      </w:pPr>
      <w:r>
        <w:rPr>
          <w:noProof/>
        </w:rPr>
        <mc:AlternateContent>
          <mc:Choice Requires="wps">
            <w:drawing>
              <wp:anchor distT="0" distB="0" distL="114300" distR="114300" simplePos="0" relativeHeight="251661312" behindDoc="0" locked="0" layoutInCell="1" allowOverlap="1" wp14:anchorId="3BC3783E" wp14:editId="7984ABFE">
                <wp:simplePos x="0" y="0"/>
                <wp:positionH relativeFrom="column">
                  <wp:posOffset>4038600</wp:posOffset>
                </wp:positionH>
                <wp:positionV relativeFrom="paragraph">
                  <wp:posOffset>9525</wp:posOffset>
                </wp:positionV>
                <wp:extent cx="2000250" cy="25908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000250" cy="2590800"/>
                        </a:xfrm>
                        <a:prstGeom prst="rect">
                          <a:avLst/>
                        </a:prstGeom>
                        <a:solidFill>
                          <a:schemeClr val="lt1"/>
                        </a:solidFill>
                        <a:ln w="6350">
                          <a:solidFill>
                            <a:prstClr val="black"/>
                          </a:solidFill>
                        </a:ln>
                      </wps:spPr>
                      <wps:txbx>
                        <w:txbxContent>
                          <w:p w14:paraId="01610DE7" w14:textId="035F0082" w:rsidR="009337D8" w:rsidRDefault="00D21A7E" w:rsidP="009337D8">
                            <w:pPr>
                              <w:jc w:val="center"/>
                            </w:pPr>
                            <w:r>
                              <w:t>PLEASE NOTE:</w:t>
                            </w:r>
                          </w:p>
                          <w:p w14:paraId="199037C1" w14:textId="71C72EF3" w:rsidR="00D21A7E" w:rsidRDefault="00D21A7E" w:rsidP="00D21A7E">
                            <w:pPr>
                              <w:jc w:val="both"/>
                            </w:pPr>
                            <w:r>
                              <w:t xml:space="preserve">If your grievance involves the amount of rent or other charges RRHA is claiming you owe, RHHA requires that you pay them the amount due in to escrow. RRHA will hold the funds until the full grievance process is finalized. If you have a hardship or other extenuating circumstance, ask RRHA to waive this requirement.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3783E" id="Text Box 4" o:spid="_x0000_s1028" type="#_x0000_t202" style="position:absolute;margin-left:318pt;margin-top:.75pt;width:157.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" fillcolor="white [3201]" strokeweight=".5pt">
                <v:textbox>
                  <w:txbxContent>
                    <w:p w14:paraId="01610DE7" w14:textId="035F0082" w:rsidR="009337D8" w:rsidRDefault="00D21A7E" w:rsidP="009337D8">
                      <w:pPr>
                        <w:jc w:val="center"/>
                      </w:pPr>
                      <w:r>
                        <w:t>PLEASE NOTE:</w:t>
                      </w:r>
                    </w:p>
                    <w:p w14:paraId="199037C1" w14:textId="71C72EF3" w:rsidR="00D21A7E" w:rsidRDefault="00D21A7E" w:rsidP="00D21A7E">
                      <w:pPr>
                        <w:jc w:val="both"/>
                      </w:pPr>
                      <w:r>
                        <w:t xml:space="preserve">If your grievance involves the amount of rent or other charges RRHA is claiming you owe, RHHA requires that you pay them the amount due in to escrow. RRHA will hold the funds until the full grievance process is finalized. If you have a hardship or other extenuating circumstance, ask RRHA to waive this requirement. </w:t>
                      </w:r>
                    </w:p>
                  </w:txbxContent>
                </v:textbox>
                <w10:wrap type="square"/>
              </v:shape>
            </w:pict>
          </mc:Fallback>
        </mc:AlternateContent>
      </w:r>
    </w:p>
    <w:p w14:paraId="17EA0FD1" w14:textId="0ED040C2" w:rsidR="004C36F3" w:rsidRPr="00C52C5D" w:rsidRDefault="00C52C5D" w:rsidP="004C36F3">
      <w:pPr>
        <w:rPr>
          <w:b/>
          <w:bCs/>
          <w:noProof/>
        </w:rPr>
      </w:pPr>
      <w:r w:rsidRPr="00C52C5D">
        <w:rPr>
          <w:b/>
          <w:bCs/>
          <w:noProof/>
          <w:sz w:val="28"/>
          <w:szCs w:val="28"/>
        </w:rPr>
        <w:t>What happens after I file a grievance?</w:t>
      </w:r>
    </w:p>
    <w:p w14:paraId="27E474B5" w14:textId="3C0581E6" w:rsidR="00F7560E" w:rsidRPr="000C45C7" w:rsidRDefault="00C52C5D" w:rsidP="000C45C7">
      <w:pPr>
        <w:rPr>
          <w:noProof/>
        </w:rPr>
      </w:pPr>
      <w:r>
        <w:rPr>
          <w:noProof/>
        </w:rPr>
        <w:t xml:space="preserve">The first stage is called an “Informal Conference” and will take place either at the time you submit your grievance or  within 10 business days. </w:t>
      </w:r>
      <w:r w:rsidR="00F7560E" w:rsidRPr="00F7560E">
        <w:rPr>
          <w:noProof/>
        </w:rPr>
        <w:t>The hearing will usually be conducted by the housing manager of the project or the housing manager in the main office.</w:t>
      </w:r>
      <w:r w:rsidR="004C4DA6" w:rsidRPr="00F7560E">
        <w:rPr>
          <w:noProof/>
        </w:rPr>
        <w:t xml:space="preserve"> </w:t>
      </w:r>
      <w:r w:rsidR="00F7560E" w:rsidRPr="00F7560E">
        <w:rPr>
          <w:noProof/>
        </w:rPr>
        <w:t xml:space="preserve">At the hearing, you should explain your grievance and present any evidence. Use the attached worksheet to help you prepare. </w:t>
      </w:r>
      <w:r w:rsidR="000C45C7">
        <w:rPr>
          <w:noProof/>
        </w:rPr>
        <w:t xml:space="preserve"> </w:t>
      </w:r>
      <w:r w:rsidR="00F7560E" w:rsidRPr="000C45C7">
        <w:rPr>
          <w:noProof/>
        </w:rPr>
        <w:t xml:space="preserve">After the informal hearing, the RRHA is required to </w:t>
      </w:r>
      <w:r w:rsidR="000C45C7">
        <w:rPr>
          <w:noProof/>
        </w:rPr>
        <w:t>give you</w:t>
      </w:r>
      <w:r w:rsidR="00F7560E" w:rsidRPr="000C45C7">
        <w:rPr>
          <w:noProof/>
        </w:rPr>
        <w:t xml:space="preserve"> a written summary of the </w:t>
      </w:r>
      <w:r w:rsidR="000C45C7">
        <w:rPr>
          <w:noProof/>
        </w:rPr>
        <w:t xml:space="preserve">hearing </w:t>
      </w:r>
      <w:r w:rsidR="00F7560E" w:rsidRPr="000C45C7">
        <w:rPr>
          <w:noProof/>
        </w:rPr>
        <w:t>discussio</w:t>
      </w:r>
      <w:r w:rsidR="000C45C7">
        <w:rPr>
          <w:noProof/>
        </w:rPr>
        <w:t xml:space="preserve">n, the Management’s decision, </w:t>
      </w:r>
      <w:r w:rsidR="00F7560E" w:rsidRPr="000C45C7">
        <w:rPr>
          <w:noProof/>
        </w:rPr>
        <w:t xml:space="preserve"> </w:t>
      </w:r>
      <w:r w:rsidR="000C45C7">
        <w:rPr>
          <w:noProof/>
        </w:rPr>
        <w:t>the reason for the decision</w:t>
      </w:r>
      <w:r w:rsidR="00E5541A">
        <w:rPr>
          <w:noProof/>
        </w:rPr>
        <w:t>, and  inform you of the procedure for appealing the decision</w:t>
      </w:r>
      <w:r w:rsidR="000C45C7">
        <w:rPr>
          <w:noProof/>
        </w:rPr>
        <w:t xml:space="preserve"> </w:t>
      </w:r>
      <w:r w:rsidR="00F7560E" w:rsidRPr="000C45C7">
        <w:rPr>
          <w:noProof/>
        </w:rPr>
        <w:t xml:space="preserve">within 5 business days. </w:t>
      </w:r>
    </w:p>
    <w:p w14:paraId="63D69725" w14:textId="3CB04B41" w:rsidR="00F7560E" w:rsidRDefault="00F7560E" w:rsidP="00F7560E">
      <w:pPr>
        <w:rPr>
          <w:noProof/>
        </w:rPr>
      </w:pPr>
    </w:p>
    <w:p w14:paraId="74D72109" w14:textId="7CE44F88" w:rsidR="00F7560E" w:rsidRPr="00F7560E" w:rsidRDefault="00F7560E" w:rsidP="00F7560E">
      <w:pPr>
        <w:rPr>
          <w:b/>
          <w:bCs/>
          <w:noProof/>
        </w:rPr>
      </w:pPr>
      <w:r w:rsidRPr="00F7560E">
        <w:rPr>
          <w:b/>
          <w:bCs/>
          <w:noProof/>
          <w:sz w:val="28"/>
          <w:szCs w:val="28"/>
        </w:rPr>
        <w:t>How do I appeal the decision?</w:t>
      </w:r>
    </w:p>
    <w:p w14:paraId="27B85265" w14:textId="5E0716AF" w:rsidR="00C52C5D" w:rsidRDefault="00F7560E" w:rsidP="00C03ED3">
      <w:pPr>
        <w:rPr>
          <w:noProof/>
        </w:rPr>
      </w:pPr>
      <w:r w:rsidRPr="00F7560E">
        <w:rPr>
          <w:noProof/>
        </w:rPr>
        <w:t xml:space="preserve">You should file a written request for an appeal with the </w:t>
      </w:r>
      <w:r w:rsidR="004A3CA7">
        <w:rPr>
          <w:noProof/>
        </w:rPr>
        <w:t>project</w:t>
      </w:r>
      <w:r w:rsidRPr="00F7560E">
        <w:rPr>
          <w:noProof/>
        </w:rPr>
        <w:t xml:space="preserve"> management office and a copy to the main office as quickly as possible after you receive the first hearing decision</w:t>
      </w:r>
      <w:r w:rsidR="000C45C7">
        <w:rPr>
          <w:noProof/>
        </w:rPr>
        <w:t>, not later than 10 business days</w:t>
      </w:r>
      <w:r w:rsidRPr="00F7560E">
        <w:rPr>
          <w:noProof/>
        </w:rPr>
        <w:t>. Write a short letter that includes your name, date, address, the reason for filing the grievance and a statement asking for an appeal.</w:t>
      </w:r>
      <w:r w:rsidR="000C45C7">
        <w:rPr>
          <w:noProof/>
        </w:rPr>
        <w:t xml:space="preserve"> Use the attached sample to help.</w:t>
      </w:r>
      <w:r w:rsidRPr="00F7560E">
        <w:rPr>
          <w:noProof/>
        </w:rPr>
        <w:t xml:space="preserve"> The next step is a formal hearing which must be scheduled promptly after the Housing Authority receives your request for an appeal.</w:t>
      </w:r>
    </w:p>
    <w:p w14:paraId="0C93E03A" w14:textId="02244ED1" w:rsidR="00F7560E" w:rsidRDefault="00F7560E" w:rsidP="00C03ED3">
      <w:pPr>
        <w:rPr>
          <w:noProof/>
        </w:rPr>
      </w:pPr>
    </w:p>
    <w:p w14:paraId="45F04BAB" w14:textId="5C2C1F63" w:rsidR="000C45C7" w:rsidRPr="000C45C7" w:rsidRDefault="000C45C7" w:rsidP="00C03ED3">
      <w:pPr>
        <w:rPr>
          <w:b/>
          <w:bCs/>
          <w:noProof/>
          <w:sz w:val="28"/>
          <w:szCs w:val="28"/>
        </w:rPr>
      </w:pPr>
      <w:r w:rsidRPr="000C45C7">
        <w:rPr>
          <w:b/>
          <w:bCs/>
          <w:noProof/>
          <w:sz w:val="28"/>
          <w:szCs w:val="28"/>
        </w:rPr>
        <w:t>What will happen at the formal hearing?</w:t>
      </w:r>
    </w:p>
    <w:p w14:paraId="23BD01A5" w14:textId="482DB12E" w:rsidR="000C45C7" w:rsidRDefault="000C45C7" w:rsidP="000C45C7">
      <w:pPr>
        <w:rPr>
          <w:noProof/>
        </w:rPr>
      </w:pPr>
      <w:r>
        <w:rPr>
          <w:noProof/>
        </w:rPr>
        <w:t xml:space="preserve">A hearing officer or panel of three hearing officers will reach out to you within 10 business days fo filing your formal grievance request to schedule a hearing. The process at the formal hearing is similar to that at the informal hearing. The Housing Authority’s witnesses will testify, and you or your representative have the right to ask them questions and present your own witnesses and evidence. It is strongly recommended that you have an attorney there with you. The hearing officer or panel </w:t>
      </w:r>
      <w:r w:rsidR="004A3CA7">
        <w:rPr>
          <w:noProof/>
        </w:rPr>
        <w:t>must provide you with</w:t>
      </w:r>
      <w:r>
        <w:rPr>
          <w:noProof/>
        </w:rPr>
        <w:t xml:space="preserve"> a written decision</w:t>
      </w:r>
      <w:r w:rsidR="004A3CA7">
        <w:rPr>
          <w:noProof/>
        </w:rPr>
        <w:t xml:space="preserve"> within 15 business days</w:t>
      </w:r>
      <w:r>
        <w:rPr>
          <w:noProof/>
        </w:rPr>
        <w:t>. The decision must be based on the lease and all the laws that control the public housing program. If the subject of the hearing was an eviction, even if you lose the hearing, you will still be able to challenge the eviction in court. A hearing decision on any other matter is final and binding on you and RRHA.</w:t>
      </w:r>
    </w:p>
    <w:p w14:paraId="64337239" w14:textId="24B1D5AB" w:rsidR="000C45C7" w:rsidRDefault="000C45C7" w:rsidP="000C45C7">
      <w:pPr>
        <w:rPr>
          <w:noProof/>
        </w:rPr>
      </w:pPr>
    </w:p>
    <w:p w14:paraId="545A058D" w14:textId="77777777" w:rsidR="004A3CA7" w:rsidRDefault="004A3CA7" w:rsidP="00C03ED3">
      <w:pPr>
        <w:rPr>
          <w:noProof/>
        </w:rPr>
      </w:pPr>
    </w:p>
    <w:p w14:paraId="787794D6" w14:textId="77777777" w:rsidR="008050F7" w:rsidRDefault="008050F7" w:rsidP="004A3CA7">
      <w:pPr>
        <w:spacing w:after="240"/>
        <w:rPr>
          <w:b/>
          <w:bCs/>
          <w:noProof/>
          <w:sz w:val="28"/>
          <w:szCs w:val="28"/>
        </w:rPr>
      </w:pPr>
    </w:p>
    <w:p w14:paraId="20FA12DA" w14:textId="77777777" w:rsidR="00D21A7E" w:rsidRDefault="004A3CA7" w:rsidP="00D21A7E">
      <w:pPr>
        <w:jc w:val="center"/>
        <w:rPr>
          <w:b/>
          <w:bCs/>
          <w:noProof/>
          <w:sz w:val="40"/>
          <w:szCs w:val="40"/>
        </w:rPr>
      </w:pPr>
      <w:r w:rsidRPr="000A65E4">
        <w:rPr>
          <w:b/>
          <w:bCs/>
          <w:noProof/>
          <w:sz w:val="40"/>
          <w:szCs w:val="40"/>
        </w:rPr>
        <w:t>At</w:t>
      </w:r>
      <w:r w:rsidR="00F7560E" w:rsidRPr="000A65E4">
        <w:rPr>
          <w:b/>
          <w:bCs/>
          <w:noProof/>
          <w:sz w:val="40"/>
          <w:szCs w:val="40"/>
        </w:rPr>
        <w:t xml:space="preserve"> Every Stage of the Grievance Procedure</w:t>
      </w:r>
      <w:r w:rsidRPr="000A65E4">
        <w:rPr>
          <w:b/>
          <w:bCs/>
          <w:noProof/>
          <w:sz w:val="40"/>
          <w:szCs w:val="40"/>
        </w:rPr>
        <w:t xml:space="preserve">, </w:t>
      </w:r>
    </w:p>
    <w:p w14:paraId="4B931C86" w14:textId="1BB2447C" w:rsidR="00F7560E" w:rsidRPr="000A65E4" w:rsidRDefault="004A3CA7" w:rsidP="00D21A7E">
      <w:pPr>
        <w:spacing w:after="240"/>
        <w:jc w:val="center"/>
        <w:rPr>
          <w:b/>
          <w:bCs/>
          <w:noProof/>
          <w:sz w:val="40"/>
          <w:szCs w:val="40"/>
        </w:rPr>
      </w:pPr>
      <w:r w:rsidRPr="000A65E4">
        <w:rPr>
          <w:b/>
          <w:bCs/>
          <w:noProof/>
          <w:sz w:val="40"/>
          <w:szCs w:val="40"/>
        </w:rPr>
        <w:t>YOU HAVE THE RIGHT to</w:t>
      </w:r>
      <w:r w:rsidR="004C4DA6" w:rsidRPr="000A65E4">
        <w:rPr>
          <w:b/>
          <w:bCs/>
          <w:noProof/>
          <w:sz w:val="40"/>
          <w:szCs w:val="40"/>
        </w:rPr>
        <w:t>:</w:t>
      </w:r>
    </w:p>
    <w:p w14:paraId="28588E78" w14:textId="63BF9FBF" w:rsidR="00F7560E" w:rsidRPr="000A65E4" w:rsidRDefault="004A3CA7" w:rsidP="004A3CA7">
      <w:pPr>
        <w:pStyle w:val="ListParagraph"/>
        <w:numPr>
          <w:ilvl w:val="0"/>
          <w:numId w:val="11"/>
        </w:numPr>
        <w:spacing w:after="240"/>
        <w:rPr>
          <w:noProof/>
          <w:sz w:val="28"/>
          <w:szCs w:val="28"/>
        </w:rPr>
      </w:pPr>
      <w:r w:rsidRPr="000A65E4">
        <w:rPr>
          <w:noProof/>
          <w:sz w:val="28"/>
          <w:szCs w:val="28"/>
        </w:rPr>
        <w:t>E</w:t>
      </w:r>
      <w:r w:rsidR="00F7560E" w:rsidRPr="000A65E4">
        <w:rPr>
          <w:noProof/>
          <w:sz w:val="28"/>
          <w:szCs w:val="28"/>
        </w:rPr>
        <w:t>xamine any RRHA documents before the hearing, including any records and regulations of the Management that are directly relevant to the hearing</w:t>
      </w:r>
      <w:r w:rsidR="004C4DA6" w:rsidRPr="000A65E4">
        <w:rPr>
          <w:noProof/>
          <w:sz w:val="28"/>
          <w:szCs w:val="28"/>
        </w:rPr>
        <w:t>;</w:t>
      </w:r>
    </w:p>
    <w:p w14:paraId="33C892D0" w14:textId="320E2E05" w:rsidR="00F7560E" w:rsidRPr="000A65E4" w:rsidRDefault="004A3CA7" w:rsidP="004A3CA7">
      <w:pPr>
        <w:pStyle w:val="ListParagraph"/>
        <w:numPr>
          <w:ilvl w:val="0"/>
          <w:numId w:val="11"/>
        </w:numPr>
        <w:spacing w:after="240"/>
        <w:rPr>
          <w:noProof/>
          <w:sz w:val="28"/>
          <w:szCs w:val="28"/>
        </w:rPr>
      </w:pPr>
      <w:r w:rsidRPr="000A65E4">
        <w:rPr>
          <w:noProof/>
          <w:sz w:val="28"/>
          <w:szCs w:val="28"/>
        </w:rPr>
        <w:t>A</w:t>
      </w:r>
      <w:r w:rsidR="00F7560E" w:rsidRPr="000A65E4">
        <w:rPr>
          <w:noProof/>
          <w:sz w:val="28"/>
          <w:szCs w:val="28"/>
        </w:rPr>
        <w:t xml:space="preserve"> list  of the RRHA’s witness at least three business days before the hearing</w:t>
      </w:r>
      <w:r w:rsidR="004C4DA6" w:rsidRPr="000A65E4">
        <w:rPr>
          <w:noProof/>
          <w:sz w:val="28"/>
          <w:szCs w:val="28"/>
        </w:rPr>
        <w:t>;</w:t>
      </w:r>
    </w:p>
    <w:p w14:paraId="6673D9FD" w14:textId="0E1ADA2C" w:rsidR="00F7560E" w:rsidRPr="000A65E4" w:rsidRDefault="004A3CA7" w:rsidP="004A3CA7">
      <w:pPr>
        <w:pStyle w:val="ListParagraph"/>
        <w:numPr>
          <w:ilvl w:val="0"/>
          <w:numId w:val="11"/>
        </w:numPr>
        <w:spacing w:after="240"/>
        <w:rPr>
          <w:noProof/>
          <w:sz w:val="28"/>
          <w:szCs w:val="28"/>
        </w:rPr>
      </w:pPr>
      <w:r w:rsidRPr="000A65E4">
        <w:rPr>
          <w:noProof/>
          <w:sz w:val="28"/>
          <w:szCs w:val="28"/>
        </w:rPr>
        <w:t>Require</w:t>
      </w:r>
      <w:r w:rsidR="00F7560E" w:rsidRPr="000A65E4">
        <w:rPr>
          <w:noProof/>
          <w:sz w:val="28"/>
          <w:szCs w:val="28"/>
        </w:rPr>
        <w:t xml:space="preserve"> the presence of any Management employee whose testimony is relevant to the case</w:t>
      </w:r>
      <w:r w:rsidR="004C4DA6" w:rsidRPr="000A65E4">
        <w:rPr>
          <w:noProof/>
          <w:sz w:val="28"/>
          <w:szCs w:val="28"/>
        </w:rPr>
        <w:t>;</w:t>
      </w:r>
    </w:p>
    <w:p w14:paraId="476027B5" w14:textId="6FC44B3E" w:rsidR="004C4DA6" w:rsidRPr="000A65E4" w:rsidRDefault="004A3CA7" w:rsidP="004A3CA7">
      <w:pPr>
        <w:pStyle w:val="ListParagraph"/>
        <w:numPr>
          <w:ilvl w:val="0"/>
          <w:numId w:val="11"/>
        </w:numPr>
        <w:spacing w:after="240"/>
        <w:rPr>
          <w:b/>
          <w:bCs/>
          <w:noProof/>
          <w:sz w:val="28"/>
          <w:szCs w:val="28"/>
        </w:rPr>
      </w:pPr>
      <w:r w:rsidRPr="000A65E4">
        <w:rPr>
          <w:b/>
          <w:bCs/>
          <w:noProof/>
          <w:sz w:val="28"/>
          <w:szCs w:val="28"/>
        </w:rPr>
        <w:t>Representation</w:t>
      </w:r>
      <w:r w:rsidR="004C4DA6" w:rsidRPr="000A65E4">
        <w:rPr>
          <w:b/>
          <w:bCs/>
          <w:noProof/>
          <w:sz w:val="28"/>
          <w:szCs w:val="28"/>
        </w:rPr>
        <w:t xml:space="preserve"> by an attorney, housing advocate, or any other person at every stage of the hearing process;</w:t>
      </w:r>
    </w:p>
    <w:p w14:paraId="1958C52F" w14:textId="1DC74BAC" w:rsidR="00F7560E" w:rsidRPr="000A65E4" w:rsidRDefault="004A3CA7" w:rsidP="004A3CA7">
      <w:pPr>
        <w:pStyle w:val="ListParagraph"/>
        <w:numPr>
          <w:ilvl w:val="0"/>
          <w:numId w:val="11"/>
        </w:numPr>
        <w:spacing w:after="240"/>
        <w:rPr>
          <w:noProof/>
          <w:sz w:val="28"/>
          <w:szCs w:val="28"/>
        </w:rPr>
      </w:pPr>
      <w:r w:rsidRPr="000A65E4">
        <w:rPr>
          <w:noProof/>
          <w:sz w:val="28"/>
          <w:szCs w:val="28"/>
        </w:rPr>
        <w:t>An e</w:t>
      </w:r>
      <w:r w:rsidR="004C4DA6" w:rsidRPr="000A65E4">
        <w:rPr>
          <w:noProof/>
          <w:sz w:val="28"/>
          <w:szCs w:val="28"/>
        </w:rPr>
        <w:t>xplanation of your due process rights;</w:t>
      </w:r>
    </w:p>
    <w:p w14:paraId="76B3F4D0" w14:textId="58B6E777" w:rsidR="004C4DA6" w:rsidRPr="000A65E4" w:rsidRDefault="004C4DA6" w:rsidP="004A3CA7">
      <w:pPr>
        <w:pStyle w:val="ListParagraph"/>
        <w:numPr>
          <w:ilvl w:val="0"/>
          <w:numId w:val="11"/>
        </w:numPr>
        <w:spacing w:after="240"/>
        <w:rPr>
          <w:noProof/>
          <w:sz w:val="28"/>
          <w:szCs w:val="28"/>
        </w:rPr>
      </w:pPr>
      <w:r w:rsidRPr="000A65E4">
        <w:rPr>
          <w:noProof/>
          <w:sz w:val="28"/>
          <w:szCs w:val="28"/>
        </w:rPr>
        <w:t xml:space="preserve">In some cases, a private hearing which includes only you, the Hearing Officer/Hearing Panel, your attorney, RRHA’s attorney, and any testifying witnesses; </w:t>
      </w:r>
    </w:p>
    <w:p w14:paraId="36DF8DAF" w14:textId="7109DB7D" w:rsidR="004C4DA6" w:rsidRPr="000A65E4" w:rsidRDefault="004A3CA7" w:rsidP="004A3CA7">
      <w:pPr>
        <w:pStyle w:val="ListParagraph"/>
        <w:numPr>
          <w:ilvl w:val="0"/>
          <w:numId w:val="11"/>
        </w:numPr>
        <w:spacing w:after="240"/>
        <w:rPr>
          <w:noProof/>
          <w:sz w:val="28"/>
          <w:szCs w:val="28"/>
        </w:rPr>
      </w:pPr>
      <w:r w:rsidRPr="000A65E4">
        <w:rPr>
          <w:noProof/>
          <w:sz w:val="28"/>
          <w:szCs w:val="28"/>
        </w:rPr>
        <w:t>P</w:t>
      </w:r>
      <w:r w:rsidR="004C4DA6" w:rsidRPr="000A65E4">
        <w:rPr>
          <w:noProof/>
          <w:sz w:val="28"/>
          <w:szCs w:val="28"/>
        </w:rPr>
        <w:t>resent evidence and arguments in support of the grievance, to challenge evidence from the RRHA, ask witnesses, including RRHA management, questions, and present defenses;</w:t>
      </w:r>
    </w:p>
    <w:p w14:paraId="7183DD42" w14:textId="16F753AC" w:rsidR="004C4DA6" w:rsidRPr="000A65E4" w:rsidRDefault="004A3CA7" w:rsidP="004A3CA7">
      <w:pPr>
        <w:pStyle w:val="ListParagraph"/>
        <w:numPr>
          <w:ilvl w:val="0"/>
          <w:numId w:val="11"/>
        </w:numPr>
        <w:spacing w:after="240"/>
        <w:rPr>
          <w:noProof/>
          <w:sz w:val="28"/>
          <w:szCs w:val="28"/>
        </w:rPr>
      </w:pPr>
      <w:r w:rsidRPr="000A65E4">
        <w:rPr>
          <w:noProof/>
          <w:sz w:val="28"/>
          <w:szCs w:val="28"/>
        </w:rPr>
        <w:t>A</w:t>
      </w:r>
      <w:r w:rsidR="004C4DA6" w:rsidRPr="000A65E4">
        <w:rPr>
          <w:noProof/>
          <w:sz w:val="28"/>
          <w:szCs w:val="28"/>
        </w:rPr>
        <w:t xml:space="preserve"> written summary of the informal hearing with the reasons for the decision; and</w:t>
      </w:r>
    </w:p>
    <w:p w14:paraId="093F805B" w14:textId="4AFE4BE6" w:rsidR="004C4DA6" w:rsidRPr="000A65E4" w:rsidRDefault="000C45C7" w:rsidP="004A3CA7">
      <w:pPr>
        <w:pStyle w:val="ListParagraph"/>
        <w:numPr>
          <w:ilvl w:val="0"/>
          <w:numId w:val="11"/>
        </w:numPr>
        <w:spacing w:after="240"/>
        <w:rPr>
          <w:noProof/>
          <w:sz w:val="28"/>
          <w:szCs w:val="28"/>
        </w:rPr>
      </w:pPr>
      <w:r w:rsidRPr="000A65E4">
        <w:rPr>
          <w:noProof/>
          <w:sz w:val="28"/>
          <w:szCs w:val="28"/>
        </w:rPr>
        <w:t xml:space="preserve">Purchase a copy of the </w:t>
      </w:r>
      <w:r w:rsidR="004C4DA6" w:rsidRPr="000A65E4">
        <w:rPr>
          <w:noProof/>
          <w:sz w:val="28"/>
          <w:szCs w:val="28"/>
        </w:rPr>
        <w:t xml:space="preserve">transcript of the Formal Hearing. </w:t>
      </w:r>
    </w:p>
    <w:p w14:paraId="0A5E4A77" w14:textId="2E144FE7" w:rsidR="00C52C5D" w:rsidRPr="000A65E4" w:rsidRDefault="00C52C5D" w:rsidP="00C03ED3">
      <w:pPr>
        <w:rPr>
          <w:b/>
          <w:bCs/>
          <w:noProof/>
          <w:sz w:val="28"/>
          <w:szCs w:val="28"/>
        </w:rPr>
      </w:pPr>
    </w:p>
    <w:p w14:paraId="03D280B2" w14:textId="77777777" w:rsidR="00C52C5D" w:rsidRDefault="00C52C5D" w:rsidP="00C03ED3">
      <w:pPr>
        <w:rPr>
          <w:noProof/>
        </w:rPr>
      </w:pPr>
    </w:p>
    <w:p w14:paraId="5E61EE21" w14:textId="77777777" w:rsidR="00C03ED3" w:rsidRPr="004C36F3" w:rsidRDefault="00C03ED3" w:rsidP="00C03ED3">
      <w:pPr>
        <w:ind w:left="720"/>
        <w:rPr>
          <w:noProof/>
        </w:rPr>
      </w:pPr>
    </w:p>
    <w:p w14:paraId="28F851D3" w14:textId="37C2FC87" w:rsidR="00372FC6" w:rsidRDefault="00372FC6" w:rsidP="00372FC6">
      <w:pPr>
        <w:rPr>
          <w:noProof/>
        </w:rPr>
      </w:pPr>
    </w:p>
    <w:p w14:paraId="5E3A4166" w14:textId="77777777" w:rsidR="00372FC6" w:rsidRPr="00372FC6" w:rsidRDefault="00372FC6" w:rsidP="00372FC6">
      <w:pPr>
        <w:rPr>
          <w:noProof/>
        </w:rPr>
      </w:pPr>
    </w:p>
    <w:p w14:paraId="56DC8BD1" w14:textId="77777777" w:rsidR="000A65E4" w:rsidRDefault="000A65E4" w:rsidP="003929E0">
      <w:pPr>
        <w:rPr>
          <w:b/>
          <w:bCs/>
          <w:noProof/>
          <w:sz w:val="40"/>
          <w:szCs w:val="40"/>
        </w:rPr>
      </w:pPr>
    </w:p>
    <w:p w14:paraId="1F72107E" w14:textId="32BA9361" w:rsidR="001A508A" w:rsidRDefault="001A508A" w:rsidP="003929E0">
      <w:pPr>
        <w:rPr>
          <w:b/>
          <w:bCs/>
          <w:noProof/>
          <w:sz w:val="40"/>
          <w:szCs w:val="40"/>
        </w:rPr>
      </w:pPr>
      <w:r w:rsidRPr="001A508A">
        <w:rPr>
          <w:b/>
          <w:bCs/>
          <w:noProof/>
          <w:sz w:val="40"/>
          <w:szCs w:val="40"/>
        </w:rPr>
        <w:lastRenderedPageBreak/>
        <w:t xml:space="preserve">Worksheet to Help You </w:t>
      </w:r>
    </w:p>
    <w:p w14:paraId="16288307" w14:textId="4C59A20B" w:rsidR="001A508A" w:rsidRDefault="001A508A" w:rsidP="003929E0">
      <w:pPr>
        <w:pBdr>
          <w:bottom w:val="single" w:sz="12" w:space="1" w:color="auto"/>
        </w:pBdr>
        <w:rPr>
          <w:b/>
          <w:bCs/>
          <w:noProof/>
          <w:sz w:val="40"/>
          <w:szCs w:val="40"/>
        </w:rPr>
      </w:pPr>
      <w:r w:rsidRPr="001A508A">
        <w:rPr>
          <w:b/>
          <w:bCs/>
          <w:noProof/>
          <w:sz w:val="40"/>
          <w:szCs w:val="40"/>
        </w:rPr>
        <w:t>Prepare for Your Grievance Hearing</w:t>
      </w:r>
    </w:p>
    <w:p w14:paraId="4F867E94" w14:textId="17C7991F" w:rsidR="001A508A" w:rsidRDefault="001A508A" w:rsidP="001A508A">
      <w:pPr>
        <w:spacing w:after="240"/>
        <w:rPr>
          <w:b/>
          <w:bCs/>
          <w:noProof/>
          <w:sz w:val="40"/>
          <w:szCs w:val="40"/>
        </w:rPr>
      </w:pPr>
      <w:r>
        <w:rPr>
          <w:b/>
          <w:bCs/>
          <w:noProof/>
          <w:sz w:val="40"/>
          <w:szCs w:val="40"/>
        </w:rPr>
        <w:t>1 – Problem</w:t>
      </w:r>
    </w:p>
    <w:p w14:paraId="15E6A9BB" w14:textId="475B8605" w:rsidR="001A508A" w:rsidRDefault="001A508A" w:rsidP="003929E0">
      <w:pPr>
        <w:rPr>
          <w:noProof/>
        </w:rPr>
      </w:pPr>
      <w:r>
        <w:rPr>
          <w:noProof/>
        </w:rPr>
        <w:t>What is the probelm?</w:t>
      </w:r>
    </w:p>
    <w:p w14:paraId="1D3152D3" w14:textId="77777777" w:rsidR="001A508A" w:rsidRDefault="001A508A" w:rsidP="003929E0">
      <w:pPr>
        <w:rPr>
          <w:noProof/>
        </w:rPr>
      </w:pPr>
    </w:p>
    <w:p w14:paraId="47897006" w14:textId="03E75C8A" w:rsidR="001A508A" w:rsidRDefault="001A508A" w:rsidP="003929E0">
      <w:pPr>
        <w:pBdr>
          <w:top w:val="single" w:sz="6" w:space="1" w:color="auto"/>
          <w:bottom w:val="single" w:sz="6" w:space="1" w:color="auto"/>
        </w:pBdr>
        <w:rPr>
          <w:noProof/>
        </w:rPr>
      </w:pPr>
    </w:p>
    <w:p w14:paraId="2F17BFC3" w14:textId="5CFB9739" w:rsidR="001A508A" w:rsidRDefault="001A508A" w:rsidP="003929E0">
      <w:pPr>
        <w:pBdr>
          <w:bottom w:val="single" w:sz="6" w:space="1" w:color="auto"/>
          <w:between w:val="single" w:sz="6" w:space="1" w:color="auto"/>
        </w:pBdr>
        <w:rPr>
          <w:noProof/>
        </w:rPr>
      </w:pPr>
    </w:p>
    <w:p w14:paraId="1BBDD75C" w14:textId="5DCFDFB3" w:rsidR="001A508A" w:rsidRDefault="001A508A" w:rsidP="003929E0">
      <w:pPr>
        <w:pBdr>
          <w:bottom w:val="single" w:sz="6" w:space="1" w:color="auto"/>
          <w:between w:val="single" w:sz="6" w:space="1" w:color="auto"/>
        </w:pBdr>
        <w:rPr>
          <w:noProof/>
        </w:rPr>
      </w:pPr>
    </w:p>
    <w:p w14:paraId="7E2147E4" w14:textId="551F6CA0" w:rsidR="001A508A" w:rsidRDefault="001A508A" w:rsidP="003929E0">
      <w:pPr>
        <w:pBdr>
          <w:bottom w:val="single" w:sz="6" w:space="1" w:color="auto"/>
          <w:between w:val="single" w:sz="6" w:space="1" w:color="auto"/>
        </w:pBdr>
        <w:rPr>
          <w:noProof/>
        </w:rPr>
      </w:pPr>
    </w:p>
    <w:p w14:paraId="1FC14922" w14:textId="72DC0235" w:rsidR="001A508A" w:rsidRDefault="001A508A" w:rsidP="003929E0">
      <w:pPr>
        <w:pBdr>
          <w:bottom w:val="single" w:sz="6" w:space="1" w:color="auto"/>
          <w:between w:val="single" w:sz="6" w:space="1" w:color="auto"/>
        </w:pBdr>
        <w:rPr>
          <w:noProof/>
        </w:rPr>
      </w:pPr>
    </w:p>
    <w:p w14:paraId="276BEFD2" w14:textId="60C6BECE" w:rsidR="001A508A" w:rsidRDefault="001A508A" w:rsidP="003929E0">
      <w:pPr>
        <w:pBdr>
          <w:bottom w:val="single" w:sz="6" w:space="1" w:color="auto"/>
          <w:between w:val="single" w:sz="6" w:space="1" w:color="auto"/>
        </w:pBdr>
        <w:rPr>
          <w:noProof/>
        </w:rPr>
      </w:pPr>
    </w:p>
    <w:p w14:paraId="45C2DFFA" w14:textId="77777777" w:rsidR="005D7882" w:rsidRDefault="005D7882" w:rsidP="003929E0">
      <w:pPr>
        <w:pBdr>
          <w:bottom w:val="single" w:sz="6" w:space="1" w:color="auto"/>
          <w:between w:val="single" w:sz="6" w:space="1" w:color="auto"/>
        </w:pBdr>
        <w:rPr>
          <w:noProof/>
        </w:rPr>
      </w:pPr>
    </w:p>
    <w:p w14:paraId="60AA0122" w14:textId="1D73DAE5" w:rsidR="001A508A" w:rsidRPr="001A508A" w:rsidRDefault="001A508A" w:rsidP="003929E0">
      <w:pPr>
        <w:rPr>
          <w:noProof/>
        </w:rPr>
      </w:pPr>
    </w:p>
    <w:p w14:paraId="495D28A6" w14:textId="22D0B9C7" w:rsidR="001A508A" w:rsidRDefault="001A508A" w:rsidP="003929E0">
      <w:pPr>
        <w:rPr>
          <w:noProof/>
        </w:rPr>
      </w:pPr>
      <w:r>
        <w:rPr>
          <w:noProof/>
        </w:rPr>
        <w:t xml:space="preserve">What part of the lease, regulation, or policy has </w:t>
      </w:r>
      <w:r w:rsidR="00D64CA6">
        <w:rPr>
          <w:noProof/>
        </w:rPr>
        <w:t>RRHA</w:t>
      </w:r>
      <w:r>
        <w:rPr>
          <w:noProof/>
        </w:rPr>
        <w:t xml:space="preserve"> violated?</w:t>
      </w:r>
      <w:r w:rsidR="00BA23F9">
        <w:rPr>
          <w:noProof/>
        </w:rPr>
        <w:t xml:space="preserve"> Bring copies with you to the hearing.</w:t>
      </w:r>
    </w:p>
    <w:p w14:paraId="691A7DB5" w14:textId="4855A87E" w:rsidR="001A508A" w:rsidRDefault="001A508A" w:rsidP="003929E0">
      <w:pPr>
        <w:rPr>
          <w:noProof/>
        </w:rPr>
      </w:pPr>
    </w:p>
    <w:p w14:paraId="5EDE1F0F" w14:textId="303F0DD4" w:rsidR="001A508A" w:rsidRDefault="001A508A" w:rsidP="003929E0">
      <w:pPr>
        <w:pBdr>
          <w:top w:val="single" w:sz="6" w:space="1" w:color="auto"/>
          <w:bottom w:val="single" w:sz="6" w:space="1" w:color="auto"/>
        </w:pBdr>
        <w:rPr>
          <w:noProof/>
        </w:rPr>
      </w:pPr>
    </w:p>
    <w:p w14:paraId="103FBFB3" w14:textId="1DA0194F" w:rsidR="001A508A" w:rsidRDefault="001A508A" w:rsidP="003929E0">
      <w:pPr>
        <w:pBdr>
          <w:bottom w:val="single" w:sz="6" w:space="1" w:color="auto"/>
          <w:between w:val="single" w:sz="6" w:space="1" w:color="auto"/>
        </w:pBdr>
        <w:rPr>
          <w:noProof/>
        </w:rPr>
      </w:pPr>
    </w:p>
    <w:p w14:paraId="69614681" w14:textId="32914FAD" w:rsidR="001A508A" w:rsidRDefault="001A508A" w:rsidP="003929E0">
      <w:pPr>
        <w:pBdr>
          <w:bottom w:val="single" w:sz="6" w:space="1" w:color="auto"/>
          <w:between w:val="single" w:sz="6" w:space="1" w:color="auto"/>
        </w:pBdr>
        <w:rPr>
          <w:noProof/>
        </w:rPr>
      </w:pPr>
    </w:p>
    <w:p w14:paraId="0D5894EB" w14:textId="4E3008BE" w:rsidR="00051432" w:rsidRDefault="00051432" w:rsidP="003929E0">
      <w:pPr>
        <w:pBdr>
          <w:bottom w:val="single" w:sz="6" w:space="1" w:color="auto"/>
          <w:between w:val="single" w:sz="6" w:space="1" w:color="auto"/>
        </w:pBdr>
        <w:rPr>
          <w:noProof/>
        </w:rPr>
      </w:pPr>
    </w:p>
    <w:p w14:paraId="23CC40EF" w14:textId="6DE3D77B" w:rsidR="005D7882" w:rsidRDefault="005D7882" w:rsidP="003929E0">
      <w:pPr>
        <w:pBdr>
          <w:bottom w:val="single" w:sz="6" w:space="1" w:color="auto"/>
          <w:between w:val="single" w:sz="6" w:space="1" w:color="auto"/>
        </w:pBdr>
        <w:rPr>
          <w:noProof/>
        </w:rPr>
      </w:pPr>
    </w:p>
    <w:p w14:paraId="20C92CC1" w14:textId="77777777" w:rsidR="005D7882" w:rsidRDefault="005D7882" w:rsidP="003929E0">
      <w:pPr>
        <w:pBdr>
          <w:bottom w:val="single" w:sz="6" w:space="1" w:color="auto"/>
          <w:between w:val="single" w:sz="6" w:space="1" w:color="auto"/>
        </w:pBdr>
        <w:rPr>
          <w:noProof/>
        </w:rPr>
      </w:pPr>
    </w:p>
    <w:p w14:paraId="7F8B8177" w14:textId="780248B3" w:rsidR="001A508A" w:rsidRDefault="001A508A" w:rsidP="001A508A">
      <w:pPr>
        <w:pStyle w:val="ListParagraph"/>
        <w:ind w:left="0"/>
        <w:rPr>
          <w:noProof/>
        </w:rPr>
      </w:pPr>
    </w:p>
    <w:p w14:paraId="1A980173" w14:textId="0AABE1AF" w:rsidR="001A508A" w:rsidRDefault="007D18D6" w:rsidP="001A508A">
      <w:pPr>
        <w:pStyle w:val="ListParagraph"/>
        <w:ind w:left="0"/>
        <w:rPr>
          <w:b/>
          <w:bCs/>
          <w:noProof/>
          <w:sz w:val="40"/>
          <w:szCs w:val="40"/>
        </w:rPr>
      </w:pPr>
      <w:r>
        <w:rPr>
          <w:noProof/>
          <w:sz w:val="24"/>
          <w:szCs w:val="24"/>
        </w:rPr>
        <mc:AlternateContent>
          <mc:Choice Requires="wps">
            <w:drawing>
              <wp:anchor distT="0" distB="0" distL="114300" distR="114300" simplePos="0" relativeHeight="251658240" behindDoc="0" locked="0" layoutInCell="1" allowOverlap="1" wp14:anchorId="5FC631CA" wp14:editId="3BF0BABB">
                <wp:simplePos x="0" y="0"/>
                <wp:positionH relativeFrom="column">
                  <wp:posOffset>3877310</wp:posOffset>
                </wp:positionH>
                <wp:positionV relativeFrom="paragraph">
                  <wp:posOffset>74295</wp:posOffset>
                </wp:positionV>
                <wp:extent cx="2066925" cy="18573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2066925" cy="1857375"/>
                        </a:xfrm>
                        <a:prstGeom prst="rect">
                          <a:avLst/>
                        </a:prstGeom>
                        <a:solidFill>
                          <a:schemeClr val="lt1"/>
                        </a:solidFill>
                        <a:ln w="6350">
                          <a:solidFill>
                            <a:schemeClr val="tx1"/>
                          </a:solidFill>
                        </a:ln>
                      </wps:spPr>
                      <wps:txbx>
                        <w:txbxContent>
                          <w:p w14:paraId="5E648FC8" w14:textId="7C14C8BF" w:rsidR="001A508A" w:rsidRPr="001A508A" w:rsidRDefault="001A508A" w:rsidP="001A508A">
                            <w:pPr>
                              <w:jc w:val="center"/>
                              <w:rPr>
                                <w:sz w:val="28"/>
                                <w:szCs w:val="28"/>
                              </w:rPr>
                            </w:pPr>
                            <w:r w:rsidRPr="001A508A">
                              <w:rPr>
                                <w:sz w:val="28"/>
                                <w:szCs w:val="28"/>
                              </w:rPr>
                              <w:t>If you do</w:t>
                            </w:r>
                            <w:r w:rsidR="00BA23F9">
                              <w:rPr>
                                <w:sz w:val="28"/>
                                <w:szCs w:val="28"/>
                              </w:rPr>
                              <w:t>n’t</w:t>
                            </w:r>
                            <w:r w:rsidRPr="001A508A">
                              <w:rPr>
                                <w:sz w:val="28"/>
                                <w:szCs w:val="28"/>
                              </w:rPr>
                              <w:t xml:space="preserve"> have a copy of the lease or regulations or policies that relate to the violation, </w:t>
                            </w:r>
                            <w:r w:rsidRPr="001A508A">
                              <w:rPr>
                                <w:b/>
                                <w:bCs/>
                                <w:sz w:val="28"/>
                                <w:szCs w:val="28"/>
                              </w:rPr>
                              <w:t xml:space="preserve">get them from your housing authority! </w:t>
                            </w:r>
                            <w:r w:rsidRPr="001A508A">
                              <w:rPr>
                                <w:sz w:val="28"/>
                                <w:szCs w:val="28"/>
                              </w:rPr>
                              <w:t>It is very important to see the actual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631CA" id="_x0000_t202" coordsize="21600,21600" o:spt="202" path="m,l,21600r21600,l21600,xe">
                <v:stroke joinstyle="miter"/>
                <v:path gradientshapeok="t" o:connecttype="rect"/>
              </v:shapetype>
              <v:shape id="Text Box 1" o:spid="_x0000_s1026" type="#_x0000_t202" style="position:absolute;margin-left:305.3pt;margin-top:5.85pt;width:162.7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" fillcolor="white [3201]" strokecolor="black [3213]" strokeweight=".5pt">
                <v:textbox>
                  <w:txbxContent>
                    <w:p w14:paraId="5E648FC8" w14:textId="7C14C8BF" w:rsidR="001A508A" w:rsidRPr="001A508A" w:rsidRDefault="001A508A" w:rsidP="001A508A">
                      <w:pPr>
                        <w:jc w:val="center"/>
                        <w:rPr>
                          <w:sz w:val="28"/>
                          <w:szCs w:val="28"/>
                        </w:rPr>
                      </w:pPr>
                      <w:r w:rsidRPr="001A508A">
                        <w:rPr>
                          <w:sz w:val="28"/>
                          <w:szCs w:val="28"/>
                        </w:rPr>
                        <w:t>If you do</w:t>
                      </w:r>
                      <w:r w:rsidR="00BA23F9">
                        <w:rPr>
                          <w:sz w:val="28"/>
                          <w:szCs w:val="28"/>
                        </w:rPr>
                        <w:t>n’t</w:t>
                      </w:r>
                      <w:r w:rsidRPr="001A508A">
                        <w:rPr>
                          <w:sz w:val="28"/>
                          <w:szCs w:val="28"/>
                        </w:rPr>
                        <w:t xml:space="preserve"> have a copy of the lease or regulations or policies that relate to the violation, </w:t>
                      </w:r>
                      <w:r w:rsidRPr="001A508A">
                        <w:rPr>
                          <w:b/>
                          <w:bCs/>
                          <w:sz w:val="28"/>
                          <w:szCs w:val="28"/>
                        </w:rPr>
                        <w:t xml:space="preserve">get them from your housing authority! </w:t>
                      </w:r>
                      <w:r w:rsidRPr="001A508A">
                        <w:rPr>
                          <w:sz w:val="28"/>
                          <w:szCs w:val="28"/>
                        </w:rPr>
                        <w:t>It is very important to see the actual language.</w:t>
                      </w:r>
                    </w:p>
                  </w:txbxContent>
                </v:textbox>
                <w10:wrap type="square"/>
              </v:shape>
            </w:pict>
          </mc:Fallback>
        </mc:AlternateContent>
      </w:r>
      <w:r w:rsidR="001A508A">
        <w:rPr>
          <w:b/>
          <w:bCs/>
          <w:noProof/>
          <w:sz w:val="40"/>
          <w:szCs w:val="40"/>
        </w:rPr>
        <w:t>or</w:t>
      </w:r>
    </w:p>
    <w:p w14:paraId="3058E77F" w14:textId="33E45583" w:rsidR="001A508A" w:rsidRDefault="001A508A" w:rsidP="001A508A">
      <w:pPr>
        <w:pStyle w:val="ListParagraph"/>
        <w:ind w:left="0"/>
        <w:rPr>
          <w:noProof/>
          <w:sz w:val="24"/>
          <w:szCs w:val="24"/>
        </w:rPr>
      </w:pPr>
    </w:p>
    <w:p w14:paraId="030CAEE0" w14:textId="23E137EF" w:rsidR="001A508A" w:rsidRDefault="001A508A" w:rsidP="001A508A">
      <w:pPr>
        <w:pStyle w:val="ListParagraph"/>
        <w:ind w:left="0"/>
        <w:rPr>
          <w:noProof/>
          <w:sz w:val="24"/>
          <w:szCs w:val="24"/>
        </w:rPr>
      </w:pPr>
      <w:r>
        <w:rPr>
          <w:noProof/>
          <w:sz w:val="24"/>
          <w:szCs w:val="24"/>
        </w:rPr>
        <w:t>What section of the lease or regulation does the RRHA say you hav</w:t>
      </w:r>
      <w:r w:rsidR="00BA23F9">
        <w:rPr>
          <w:noProof/>
          <w:sz w:val="24"/>
          <w:szCs w:val="24"/>
        </w:rPr>
        <w:t>e</w:t>
      </w:r>
      <w:r>
        <w:rPr>
          <w:noProof/>
          <w:sz w:val="24"/>
          <w:szCs w:val="24"/>
        </w:rPr>
        <w:t xml:space="preserve"> violated?</w:t>
      </w:r>
      <w:r w:rsidR="007D18D6">
        <w:rPr>
          <w:noProof/>
          <w:sz w:val="24"/>
          <w:szCs w:val="24"/>
        </w:rPr>
        <w:t xml:space="preserve"> Bring copies of it with you to the hearing.</w:t>
      </w:r>
    </w:p>
    <w:p w14:paraId="18D47A79" w14:textId="77777777" w:rsidR="001A508A" w:rsidRDefault="001A508A" w:rsidP="001A508A">
      <w:pPr>
        <w:pStyle w:val="ListParagraph"/>
        <w:ind w:left="0"/>
        <w:rPr>
          <w:noProof/>
          <w:sz w:val="24"/>
          <w:szCs w:val="24"/>
        </w:rPr>
      </w:pPr>
    </w:p>
    <w:p w14:paraId="0537A49C" w14:textId="2026EEA3" w:rsidR="001A508A" w:rsidRDefault="001A508A" w:rsidP="001A508A">
      <w:pPr>
        <w:pStyle w:val="ListParagraph"/>
        <w:pBdr>
          <w:top w:val="single" w:sz="6" w:space="1" w:color="auto"/>
          <w:bottom w:val="single" w:sz="6" w:space="1" w:color="auto"/>
        </w:pBdr>
        <w:ind w:left="0"/>
        <w:rPr>
          <w:noProof/>
          <w:sz w:val="24"/>
          <w:szCs w:val="24"/>
        </w:rPr>
      </w:pPr>
    </w:p>
    <w:p w14:paraId="11A90C68" w14:textId="34128C51" w:rsidR="001A508A" w:rsidRDefault="001A508A" w:rsidP="001A508A">
      <w:pPr>
        <w:pStyle w:val="ListParagraph"/>
        <w:pBdr>
          <w:bottom w:val="single" w:sz="6" w:space="1" w:color="auto"/>
          <w:between w:val="single" w:sz="6" w:space="1" w:color="auto"/>
        </w:pBdr>
        <w:ind w:left="0"/>
        <w:rPr>
          <w:noProof/>
          <w:sz w:val="24"/>
          <w:szCs w:val="24"/>
        </w:rPr>
      </w:pPr>
    </w:p>
    <w:p w14:paraId="57C0CBC6" w14:textId="1A55A1A9" w:rsidR="001A508A" w:rsidRDefault="001A508A" w:rsidP="001A508A">
      <w:pPr>
        <w:pStyle w:val="ListParagraph"/>
        <w:pBdr>
          <w:bottom w:val="single" w:sz="6" w:space="1" w:color="auto"/>
          <w:between w:val="single" w:sz="6" w:space="1" w:color="auto"/>
        </w:pBdr>
        <w:ind w:left="0"/>
        <w:rPr>
          <w:noProof/>
          <w:sz w:val="24"/>
          <w:szCs w:val="24"/>
        </w:rPr>
      </w:pPr>
    </w:p>
    <w:p w14:paraId="6227A343" w14:textId="25AF3D7F" w:rsidR="00051432" w:rsidRDefault="00051432" w:rsidP="001A508A">
      <w:pPr>
        <w:pStyle w:val="ListParagraph"/>
        <w:pBdr>
          <w:bottom w:val="single" w:sz="6" w:space="1" w:color="auto"/>
          <w:between w:val="single" w:sz="6" w:space="1" w:color="auto"/>
        </w:pBdr>
        <w:ind w:left="0"/>
        <w:rPr>
          <w:noProof/>
          <w:sz w:val="24"/>
          <w:szCs w:val="24"/>
        </w:rPr>
      </w:pPr>
    </w:p>
    <w:p w14:paraId="4ED70A27" w14:textId="2AAD4BEB" w:rsidR="00051432" w:rsidRDefault="00051432" w:rsidP="001A508A">
      <w:pPr>
        <w:pStyle w:val="ListParagraph"/>
        <w:pBdr>
          <w:bottom w:val="single" w:sz="6" w:space="1" w:color="auto"/>
          <w:between w:val="single" w:sz="6" w:space="1" w:color="auto"/>
        </w:pBdr>
        <w:ind w:left="0"/>
        <w:rPr>
          <w:noProof/>
          <w:sz w:val="24"/>
          <w:szCs w:val="24"/>
        </w:rPr>
      </w:pPr>
    </w:p>
    <w:p w14:paraId="5546305D" w14:textId="74051257" w:rsidR="00051432" w:rsidRDefault="00051432" w:rsidP="001A508A">
      <w:pPr>
        <w:pStyle w:val="ListParagraph"/>
        <w:pBdr>
          <w:bottom w:val="single" w:sz="6" w:space="1" w:color="auto"/>
          <w:between w:val="single" w:sz="6" w:space="1" w:color="auto"/>
        </w:pBdr>
        <w:ind w:left="0"/>
        <w:rPr>
          <w:noProof/>
          <w:sz w:val="24"/>
          <w:szCs w:val="24"/>
        </w:rPr>
      </w:pPr>
    </w:p>
    <w:p w14:paraId="019D794A" w14:textId="77777777" w:rsidR="005D7882" w:rsidRDefault="005D7882" w:rsidP="001A508A">
      <w:pPr>
        <w:pStyle w:val="ListParagraph"/>
        <w:pBdr>
          <w:bottom w:val="single" w:sz="6" w:space="1" w:color="auto"/>
          <w:between w:val="single" w:sz="6" w:space="1" w:color="auto"/>
        </w:pBdr>
        <w:ind w:left="0"/>
        <w:rPr>
          <w:noProof/>
          <w:sz w:val="24"/>
          <w:szCs w:val="24"/>
        </w:rPr>
      </w:pPr>
    </w:p>
    <w:p w14:paraId="63971039" w14:textId="77777777" w:rsidR="007D18D6" w:rsidRDefault="007D18D6" w:rsidP="001A508A">
      <w:pPr>
        <w:pStyle w:val="ListParagraph"/>
        <w:ind w:left="0"/>
        <w:rPr>
          <w:noProof/>
          <w:sz w:val="24"/>
          <w:szCs w:val="24"/>
        </w:rPr>
      </w:pPr>
    </w:p>
    <w:p w14:paraId="6DC1C470" w14:textId="7EFDA45A" w:rsidR="001A508A" w:rsidRDefault="001A508A" w:rsidP="001A508A">
      <w:pPr>
        <w:pStyle w:val="ListParagraph"/>
        <w:ind w:left="0"/>
        <w:rPr>
          <w:b/>
          <w:bCs/>
          <w:noProof/>
          <w:sz w:val="40"/>
          <w:szCs w:val="40"/>
        </w:rPr>
      </w:pPr>
      <w:r>
        <w:rPr>
          <w:b/>
          <w:bCs/>
          <w:noProof/>
          <w:sz w:val="40"/>
          <w:szCs w:val="40"/>
        </w:rPr>
        <w:lastRenderedPageBreak/>
        <w:t>2 – Proof</w:t>
      </w:r>
    </w:p>
    <w:p w14:paraId="74A4E5F9" w14:textId="444BDAC3" w:rsidR="001A508A" w:rsidRDefault="001A508A" w:rsidP="001A508A">
      <w:pPr>
        <w:pStyle w:val="ListParagraph"/>
        <w:ind w:left="0"/>
        <w:rPr>
          <w:noProof/>
          <w:sz w:val="24"/>
          <w:szCs w:val="24"/>
        </w:rPr>
      </w:pPr>
    </w:p>
    <w:p w14:paraId="2D143F83" w14:textId="3DEB1739" w:rsidR="001A508A" w:rsidRDefault="001A508A" w:rsidP="001A508A">
      <w:pPr>
        <w:pStyle w:val="ListParagraph"/>
        <w:ind w:left="0"/>
        <w:rPr>
          <w:noProof/>
          <w:sz w:val="24"/>
          <w:szCs w:val="24"/>
        </w:rPr>
      </w:pPr>
      <w:r>
        <w:rPr>
          <w:noProof/>
          <w:sz w:val="24"/>
          <w:szCs w:val="24"/>
        </w:rPr>
        <w:t>What evidence, documents, or witnesses do you have to prove that the problem exists?</w:t>
      </w:r>
      <w:r w:rsidR="00BA23F9" w:rsidRPr="00BA23F9">
        <w:t xml:space="preserve"> </w:t>
      </w:r>
    </w:p>
    <w:p w14:paraId="0BC1DA5A" w14:textId="77777777" w:rsidR="00051432" w:rsidRDefault="00051432" w:rsidP="001A508A">
      <w:pPr>
        <w:pStyle w:val="ListParagraph"/>
        <w:ind w:left="0"/>
        <w:rPr>
          <w:noProof/>
          <w:sz w:val="24"/>
          <w:szCs w:val="24"/>
        </w:rPr>
      </w:pPr>
    </w:p>
    <w:p w14:paraId="10B89159" w14:textId="53218C81" w:rsidR="00051432" w:rsidRDefault="00051432" w:rsidP="001A508A">
      <w:pPr>
        <w:pStyle w:val="ListParagraph"/>
        <w:pBdr>
          <w:top w:val="single" w:sz="6" w:space="1" w:color="auto"/>
          <w:bottom w:val="single" w:sz="6" w:space="1" w:color="auto"/>
        </w:pBdr>
        <w:ind w:left="0"/>
        <w:rPr>
          <w:noProof/>
          <w:sz w:val="24"/>
          <w:szCs w:val="24"/>
        </w:rPr>
      </w:pPr>
    </w:p>
    <w:p w14:paraId="68DBCBAD" w14:textId="4FC83701" w:rsidR="00051432" w:rsidRDefault="00051432" w:rsidP="001A508A">
      <w:pPr>
        <w:pStyle w:val="ListParagraph"/>
        <w:pBdr>
          <w:bottom w:val="single" w:sz="6" w:space="1" w:color="auto"/>
          <w:between w:val="single" w:sz="6" w:space="1" w:color="auto"/>
        </w:pBdr>
        <w:ind w:left="0"/>
        <w:rPr>
          <w:noProof/>
          <w:sz w:val="24"/>
          <w:szCs w:val="24"/>
        </w:rPr>
      </w:pPr>
    </w:p>
    <w:p w14:paraId="570401DC" w14:textId="26E26FA9" w:rsidR="00051432" w:rsidRDefault="00051432" w:rsidP="001A508A">
      <w:pPr>
        <w:pStyle w:val="ListParagraph"/>
        <w:pBdr>
          <w:bottom w:val="single" w:sz="6" w:space="1" w:color="auto"/>
          <w:between w:val="single" w:sz="6" w:space="1" w:color="auto"/>
        </w:pBdr>
        <w:ind w:left="0"/>
        <w:rPr>
          <w:noProof/>
          <w:sz w:val="24"/>
          <w:szCs w:val="24"/>
        </w:rPr>
      </w:pPr>
    </w:p>
    <w:p w14:paraId="57E26C60" w14:textId="12D7A9F2" w:rsidR="00051432" w:rsidRDefault="00051432" w:rsidP="001A508A">
      <w:pPr>
        <w:pStyle w:val="ListParagraph"/>
        <w:pBdr>
          <w:bottom w:val="single" w:sz="6" w:space="1" w:color="auto"/>
          <w:between w:val="single" w:sz="6" w:space="1" w:color="auto"/>
        </w:pBdr>
        <w:ind w:left="0"/>
        <w:rPr>
          <w:noProof/>
          <w:sz w:val="24"/>
          <w:szCs w:val="24"/>
        </w:rPr>
      </w:pPr>
    </w:p>
    <w:p w14:paraId="769F754D" w14:textId="77777777" w:rsidR="00051432" w:rsidRDefault="00051432" w:rsidP="001A508A">
      <w:pPr>
        <w:pStyle w:val="ListParagraph"/>
        <w:pBdr>
          <w:bottom w:val="single" w:sz="6" w:space="1" w:color="auto"/>
          <w:between w:val="single" w:sz="6" w:space="1" w:color="auto"/>
        </w:pBdr>
        <w:ind w:left="0"/>
        <w:rPr>
          <w:noProof/>
          <w:sz w:val="24"/>
          <w:szCs w:val="24"/>
        </w:rPr>
      </w:pPr>
    </w:p>
    <w:p w14:paraId="4137EAF5" w14:textId="60176441" w:rsidR="00051432" w:rsidRDefault="00051432" w:rsidP="001A508A">
      <w:pPr>
        <w:pStyle w:val="ListParagraph"/>
        <w:pBdr>
          <w:bottom w:val="single" w:sz="6" w:space="1" w:color="auto"/>
          <w:between w:val="single" w:sz="6" w:space="1" w:color="auto"/>
        </w:pBdr>
        <w:ind w:left="0"/>
        <w:rPr>
          <w:noProof/>
          <w:sz w:val="24"/>
          <w:szCs w:val="24"/>
        </w:rPr>
      </w:pPr>
    </w:p>
    <w:p w14:paraId="7C6DFF74" w14:textId="77777777" w:rsidR="005D7882" w:rsidRDefault="005D7882" w:rsidP="001A508A">
      <w:pPr>
        <w:pStyle w:val="ListParagraph"/>
        <w:pBdr>
          <w:bottom w:val="single" w:sz="6" w:space="1" w:color="auto"/>
          <w:between w:val="single" w:sz="6" w:space="1" w:color="auto"/>
        </w:pBdr>
        <w:ind w:left="0"/>
        <w:rPr>
          <w:noProof/>
          <w:sz w:val="24"/>
          <w:szCs w:val="24"/>
        </w:rPr>
      </w:pPr>
    </w:p>
    <w:p w14:paraId="766C515D" w14:textId="77777777" w:rsidR="00051432" w:rsidRDefault="00051432" w:rsidP="001A508A">
      <w:pPr>
        <w:pStyle w:val="ListParagraph"/>
        <w:pBdr>
          <w:bottom w:val="single" w:sz="6" w:space="1" w:color="auto"/>
          <w:between w:val="single" w:sz="6" w:space="1" w:color="auto"/>
        </w:pBdr>
        <w:ind w:left="0"/>
        <w:rPr>
          <w:noProof/>
          <w:sz w:val="24"/>
          <w:szCs w:val="24"/>
        </w:rPr>
      </w:pPr>
    </w:p>
    <w:p w14:paraId="579F37F4" w14:textId="193D970B" w:rsidR="00051432" w:rsidRDefault="00051432" w:rsidP="001A508A">
      <w:pPr>
        <w:pStyle w:val="ListParagraph"/>
        <w:ind w:left="0"/>
        <w:rPr>
          <w:noProof/>
          <w:sz w:val="24"/>
          <w:szCs w:val="24"/>
        </w:rPr>
      </w:pPr>
    </w:p>
    <w:p w14:paraId="6AD832E5" w14:textId="3A4DF99E" w:rsidR="00051432" w:rsidRDefault="00051432" w:rsidP="001A508A">
      <w:pPr>
        <w:pStyle w:val="ListParagraph"/>
        <w:ind w:left="0"/>
        <w:rPr>
          <w:noProof/>
          <w:sz w:val="24"/>
          <w:szCs w:val="24"/>
        </w:rPr>
      </w:pPr>
      <w:r>
        <w:rPr>
          <w:noProof/>
          <w:sz w:val="24"/>
          <w:szCs w:val="24"/>
        </w:rPr>
        <w:t xml:space="preserve">If </w:t>
      </w:r>
      <w:r w:rsidR="00D64CA6">
        <w:rPr>
          <w:noProof/>
          <w:sz w:val="24"/>
          <w:szCs w:val="24"/>
        </w:rPr>
        <w:t>RRHA</w:t>
      </w:r>
      <w:r>
        <w:rPr>
          <w:noProof/>
          <w:sz w:val="24"/>
          <w:szCs w:val="24"/>
        </w:rPr>
        <w:t xml:space="preserve"> is accusing you of a violation, what proof do they have of the violation? Go check their records and ask to see any documents that they have that relate to the dispute.</w:t>
      </w:r>
    </w:p>
    <w:p w14:paraId="59CBCF86" w14:textId="77777777" w:rsidR="00051432" w:rsidRDefault="00051432" w:rsidP="001A508A">
      <w:pPr>
        <w:pStyle w:val="ListParagraph"/>
        <w:ind w:left="0"/>
        <w:rPr>
          <w:noProof/>
          <w:sz w:val="24"/>
          <w:szCs w:val="24"/>
        </w:rPr>
      </w:pPr>
    </w:p>
    <w:p w14:paraId="1037E896" w14:textId="25CF5B97" w:rsidR="00051432" w:rsidRDefault="00051432" w:rsidP="001A508A">
      <w:pPr>
        <w:pStyle w:val="ListParagraph"/>
        <w:pBdr>
          <w:top w:val="single" w:sz="6" w:space="1" w:color="auto"/>
          <w:bottom w:val="single" w:sz="6" w:space="1" w:color="auto"/>
        </w:pBdr>
        <w:ind w:left="0"/>
        <w:rPr>
          <w:noProof/>
          <w:sz w:val="24"/>
          <w:szCs w:val="24"/>
        </w:rPr>
      </w:pPr>
    </w:p>
    <w:p w14:paraId="463CCE9E" w14:textId="63E26D47" w:rsidR="00051432" w:rsidRDefault="00051432" w:rsidP="001A508A">
      <w:pPr>
        <w:pStyle w:val="ListParagraph"/>
        <w:pBdr>
          <w:bottom w:val="single" w:sz="6" w:space="1" w:color="auto"/>
          <w:between w:val="single" w:sz="6" w:space="1" w:color="auto"/>
        </w:pBdr>
        <w:ind w:left="0"/>
        <w:rPr>
          <w:noProof/>
          <w:sz w:val="24"/>
          <w:szCs w:val="24"/>
        </w:rPr>
      </w:pPr>
    </w:p>
    <w:p w14:paraId="00B61223" w14:textId="27A21514" w:rsidR="00051432" w:rsidRDefault="00051432" w:rsidP="001A508A">
      <w:pPr>
        <w:pStyle w:val="ListParagraph"/>
        <w:pBdr>
          <w:bottom w:val="single" w:sz="6" w:space="1" w:color="auto"/>
          <w:between w:val="single" w:sz="6" w:space="1" w:color="auto"/>
        </w:pBdr>
        <w:ind w:left="0"/>
        <w:rPr>
          <w:noProof/>
          <w:sz w:val="24"/>
          <w:szCs w:val="24"/>
        </w:rPr>
      </w:pPr>
    </w:p>
    <w:p w14:paraId="25F0F2DF" w14:textId="7AE53320" w:rsidR="00051432" w:rsidRDefault="00051432" w:rsidP="001A508A">
      <w:pPr>
        <w:pStyle w:val="ListParagraph"/>
        <w:pBdr>
          <w:bottom w:val="single" w:sz="6" w:space="1" w:color="auto"/>
          <w:between w:val="single" w:sz="6" w:space="1" w:color="auto"/>
        </w:pBdr>
        <w:ind w:left="0"/>
        <w:rPr>
          <w:noProof/>
          <w:sz w:val="24"/>
          <w:szCs w:val="24"/>
        </w:rPr>
      </w:pPr>
    </w:p>
    <w:p w14:paraId="45E73E99" w14:textId="5E63FEFF" w:rsidR="00051432" w:rsidRDefault="00051432" w:rsidP="001A508A">
      <w:pPr>
        <w:pStyle w:val="ListParagraph"/>
        <w:pBdr>
          <w:bottom w:val="single" w:sz="6" w:space="1" w:color="auto"/>
          <w:between w:val="single" w:sz="6" w:space="1" w:color="auto"/>
        </w:pBdr>
        <w:ind w:left="0"/>
        <w:rPr>
          <w:noProof/>
          <w:sz w:val="24"/>
          <w:szCs w:val="24"/>
        </w:rPr>
      </w:pPr>
    </w:p>
    <w:p w14:paraId="52CD246C" w14:textId="22EE1049" w:rsidR="00051432" w:rsidRDefault="00051432" w:rsidP="001A508A">
      <w:pPr>
        <w:pStyle w:val="ListParagraph"/>
        <w:pBdr>
          <w:bottom w:val="single" w:sz="6" w:space="1" w:color="auto"/>
          <w:between w:val="single" w:sz="6" w:space="1" w:color="auto"/>
        </w:pBdr>
        <w:ind w:left="0"/>
        <w:rPr>
          <w:noProof/>
          <w:sz w:val="24"/>
          <w:szCs w:val="24"/>
        </w:rPr>
      </w:pPr>
    </w:p>
    <w:p w14:paraId="21F37FD6" w14:textId="4AD4379E" w:rsidR="005D7882" w:rsidRDefault="005D7882" w:rsidP="001A508A">
      <w:pPr>
        <w:pStyle w:val="ListParagraph"/>
        <w:pBdr>
          <w:bottom w:val="single" w:sz="6" w:space="1" w:color="auto"/>
          <w:between w:val="single" w:sz="6" w:space="1" w:color="auto"/>
        </w:pBdr>
        <w:ind w:left="0"/>
        <w:rPr>
          <w:noProof/>
          <w:sz w:val="24"/>
          <w:szCs w:val="24"/>
        </w:rPr>
      </w:pPr>
    </w:p>
    <w:p w14:paraId="4A66872F" w14:textId="77777777" w:rsidR="005D7882" w:rsidRDefault="005D7882" w:rsidP="001A508A">
      <w:pPr>
        <w:pStyle w:val="ListParagraph"/>
        <w:pBdr>
          <w:bottom w:val="single" w:sz="6" w:space="1" w:color="auto"/>
          <w:between w:val="single" w:sz="6" w:space="1" w:color="auto"/>
        </w:pBdr>
        <w:ind w:left="0"/>
        <w:rPr>
          <w:noProof/>
          <w:sz w:val="24"/>
          <w:szCs w:val="24"/>
        </w:rPr>
      </w:pPr>
    </w:p>
    <w:p w14:paraId="42A17A13" w14:textId="535943AE" w:rsidR="00051432" w:rsidRDefault="00051432" w:rsidP="001A508A">
      <w:pPr>
        <w:pStyle w:val="ListParagraph"/>
        <w:ind w:left="0"/>
        <w:rPr>
          <w:noProof/>
          <w:sz w:val="24"/>
          <w:szCs w:val="24"/>
        </w:rPr>
      </w:pPr>
    </w:p>
    <w:p w14:paraId="22864AB8" w14:textId="038A9142" w:rsidR="00051432" w:rsidRDefault="00051432" w:rsidP="001A508A">
      <w:pPr>
        <w:pStyle w:val="ListParagraph"/>
        <w:ind w:left="0"/>
        <w:rPr>
          <w:b/>
          <w:bCs/>
          <w:noProof/>
          <w:sz w:val="40"/>
          <w:szCs w:val="40"/>
        </w:rPr>
      </w:pPr>
      <w:r>
        <w:rPr>
          <w:b/>
          <w:bCs/>
          <w:noProof/>
          <w:sz w:val="40"/>
          <w:szCs w:val="40"/>
        </w:rPr>
        <w:t>3 – Solutions</w:t>
      </w:r>
    </w:p>
    <w:p w14:paraId="303FD843" w14:textId="6B3380DD" w:rsidR="00051432" w:rsidRDefault="00051432" w:rsidP="001A508A">
      <w:pPr>
        <w:pStyle w:val="ListParagraph"/>
        <w:ind w:left="0"/>
        <w:rPr>
          <w:noProof/>
          <w:sz w:val="24"/>
          <w:szCs w:val="24"/>
        </w:rPr>
      </w:pPr>
    </w:p>
    <w:p w14:paraId="31E3913A" w14:textId="6BD9FA32" w:rsidR="00051432" w:rsidRDefault="00051432" w:rsidP="001A508A">
      <w:pPr>
        <w:pStyle w:val="ListParagraph"/>
        <w:ind w:left="0"/>
        <w:rPr>
          <w:noProof/>
          <w:sz w:val="24"/>
          <w:szCs w:val="24"/>
        </w:rPr>
      </w:pPr>
      <w:r>
        <w:rPr>
          <w:noProof/>
          <w:sz w:val="24"/>
          <w:szCs w:val="24"/>
        </w:rPr>
        <w:t>What are solutions to the problem that you are grieving?</w:t>
      </w:r>
    </w:p>
    <w:p w14:paraId="24604E7F" w14:textId="77777777" w:rsidR="00051432" w:rsidRDefault="00051432" w:rsidP="001A508A">
      <w:pPr>
        <w:pStyle w:val="ListParagraph"/>
        <w:ind w:left="0"/>
        <w:rPr>
          <w:noProof/>
          <w:sz w:val="24"/>
          <w:szCs w:val="24"/>
        </w:rPr>
      </w:pPr>
    </w:p>
    <w:p w14:paraId="72324B79" w14:textId="39BE4093" w:rsidR="00051432" w:rsidRDefault="00051432" w:rsidP="001A508A">
      <w:pPr>
        <w:pStyle w:val="ListParagraph"/>
        <w:pBdr>
          <w:top w:val="single" w:sz="6" w:space="1" w:color="auto"/>
          <w:bottom w:val="single" w:sz="6" w:space="1" w:color="auto"/>
        </w:pBdr>
        <w:ind w:left="0"/>
        <w:rPr>
          <w:noProof/>
          <w:sz w:val="24"/>
          <w:szCs w:val="24"/>
        </w:rPr>
      </w:pPr>
    </w:p>
    <w:p w14:paraId="62142437" w14:textId="1DB01B35" w:rsidR="00051432" w:rsidRDefault="00051432" w:rsidP="001A508A">
      <w:pPr>
        <w:pStyle w:val="ListParagraph"/>
        <w:pBdr>
          <w:bottom w:val="single" w:sz="6" w:space="1" w:color="auto"/>
          <w:between w:val="single" w:sz="6" w:space="1" w:color="auto"/>
        </w:pBdr>
        <w:ind w:left="0"/>
        <w:rPr>
          <w:noProof/>
          <w:sz w:val="24"/>
          <w:szCs w:val="24"/>
        </w:rPr>
      </w:pPr>
    </w:p>
    <w:p w14:paraId="08107528" w14:textId="7A6B3C25" w:rsidR="00051432" w:rsidRDefault="00051432" w:rsidP="001A508A">
      <w:pPr>
        <w:pStyle w:val="ListParagraph"/>
        <w:pBdr>
          <w:bottom w:val="single" w:sz="6" w:space="1" w:color="auto"/>
          <w:between w:val="single" w:sz="6" w:space="1" w:color="auto"/>
        </w:pBdr>
        <w:ind w:left="0"/>
        <w:rPr>
          <w:noProof/>
          <w:sz w:val="24"/>
          <w:szCs w:val="24"/>
        </w:rPr>
      </w:pPr>
    </w:p>
    <w:p w14:paraId="7EEF559E" w14:textId="3EB48A1B" w:rsidR="00051432" w:rsidRDefault="00051432" w:rsidP="001A508A">
      <w:pPr>
        <w:pStyle w:val="ListParagraph"/>
        <w:pBdr>
          <w:bottom w:val="single" w:sz="6" w:space="1" w:color="auto"/>
          <w:between w:val="single" w:sz="6" w:space="1" w:color="auto"/>
        </w:pBdr>
        <w:ind w:left="0"/>
        <w:rPr>
          <w:noProof/>
          <w:sz w:val="24"/>
          <w:szCs w:val="24"/>
        </w:rPr>
      </w:pPr>
    </w:p>
    <w:p w14:paraId="1643D754" w14:textId="77777777" w:rsidR="00051432" w:rsidRDefault="00051432" w:rsidP="001A508A">
      <w:pPr>
        <w:pStyle w:val="ListParagraph"/>
        <w:pBdr>
          <w:bottom w:val="single" w:sz="6" w:space="1" w:color="auto"/>
          <w:between w:val="single" w:sz="6" w:space="1" w:color="auto"/>
        </w:pBdr>
        <w:ind w:left="0"/>
        <w:rPr>
          <w:noProof/>
          <w:sz w:val="24"/>
          <w:szCs w:val="24"/>
        </w:rPr>
      </w:pPr>
    </w:p>
    <w:p w14:paraId="086DF256" w14:textId="157BFAE1" w:rsidR="00051432" w:rsidRDefault="00051432" w:rsidP="001A508A">
      <w:pPr>
        <w:pStyle w:val="ListParagraph"/>
        <w:pBdr>
          <w:bottom w:val="single" w:sz="6" w:space="1" w:color="auto"/>
          <w:between w:val="single" w:sz="6" w:space="1" w:color="auto"/>
        </w:pBdr>
        <w:ind w:left="0"/>
        <w:rPr>
          <w:noProof/>
          <w:sz w:val="24"/>
          <w:szCs w:val="24"/>
        </w:rPr>
      </w:pPr>
    </w:p>
    <w:p w14:paraId="3922248E" w14:textId="77777777" w:rsidR="005D7882" w:rsidRDefault="005D7882" w:rsidP="001A508A">
      <w:pPr>
        <w:pStyle w:val="ListParagraph"/>
        <w:pBdr>
          <w:bottom w:val="single" w:sz="6" w:space="1" w:color="auto"/>
          <w:between w:val="single" w:sz="6" w:space="1" w:color="auto"/>
        </w:pBdr>
        <w:ind w:left="0"/>
        <w:rPr>
          <w:noProof/>
          <w:sz w:val="24"/>
          <w:szCs w:val="24"/>
        </w:rPr>
      </w:pPr>
    </w:p>
    <w:p w14:paraId="18951A6E" w14:textId="2B23B8D1" w:rsidR="00051432" w:rsidRDefault="00051432" w:rsidP="001A508A">
      <w:pPr>
        <w:pStyle w:val="ListParagraph"/>
        <w:pBdr>
          <w:bottom w:val="single" w:sz="6" w:space="1" w:color="auto"/>
          <w:between w:val="single" w:sz="6" w:space="1" w:color="auto"/>
        </w:pBdr>
        <w:ind w:left="0"/>
        <w:rPr>
          <w:noProof/>
          <w:sz w:val="24"/>
          <w:szCs w:val="24"/>
        </w:rPr>
      </w:pPr>
    </w:p>
    <w:p w14:paraId="3C82F49C" w14:textId="77777777" w:rsidR="006F7866" w:rsidRDefault="006F7866" w:rsidP="001A508A">
      <w:pPr>
        <w:pStyle w:val="ListParagraph"/>
        <w:ind w:left="0"/>
        <w:rPr>
          <w:noProof/>
          <w:sz w:val="24"/>
          <w:szCs w:val="24"/>
        </w:rPr>
        <w:sectPr w:rsidR="006F7866" w:rsidSect="005D7882">
          <w:headerReference w:type="default" r:id="rId10"/>
          <w:footerReference w:type="default" r:id="rId11"/>
          <w:pgSz w:w="12240" w:h="15840"/>
          <w:pgMar w:top="1440" w:right="1440" w:bottom="1440" w:left="1440" w:header="720" w:footer="576" w:gutter="0"/>
          <w:cols w:space="720"/>
          <w:docGrid w:linePitch="360"/>
        </w:sectPr>
      </w:pPr>
    </w:p>
    <w:p w14:paraId="0E9BC3D2" w14:textId="271A2412" w:rsidR="007D18D6" w:rsidRPr="007D18D6" w:rsidRDefault="007D18D6" w:rsidP="005D7882">
      <w:pPr>
        <w:pStyle w:val="ListParagraph"/>
        <w:ind w:left="0"/>
        <w:jc w:val="center"/>
        <w:rPr>
          <w:b/>
          <w:bCs/>
          <w:noProof/>
          <w:sz w:val="40"/>
          <w:szCs w:val="40"/>
        </w:rPr>
      </w:pPr>
      <w:r w:rsidRPr="007D18D6">
        <w:rPr>
          <w:b/>
          <w:bCs/>
          <w:noProof/>
          <w:sz w:val="40"/>
          <w:szCs w:val="40"/>
        </w:rPr>
        <w:lastRenderedPageBreak/>
        <w:t>Sample Letter to Request a Grievance Hearing</w:t>
      </w:r>
    </w:p>
    <w:p w14:paraId="1670A4D5" w14:textId="62636CF5" w:rsidR="003200E0" w:rsidRDefault="003200E0" w:rsidP="001A508A">
      <w:pPr>
        <w:pStyle w:val="ListParagraph"/>
        <w:ind w:left="0"/>
        <w:rPr>
          <w:noProof/>
          <w:sz w:val="24"/>
          <w:szCs w:val="24"/>
        </w:rPr>
      </w:pPr>
    </w:p>
    <w:p w14:paraId="1B57DCF4" w14:textId="08C569DD" w:rsidR="007D18D6" w:rsidRDefault="007D18D6" w:rsidP="001A508A">
      <w:pPr>
        <w:pStyle w:val="ListParagraph"/>
        <w:ind w:left="0"/>
        <w:rPr>
          <w:i/>
          <w:iCs/>
          <w:noProof/>
          <w:sz w:val="24"/>
          <w:szCs w:val="24"/>
        </w:rPr>
      </w:pPr>
      <w:bookmarkStart w:id="0" w:name="_Hlk34663332"/>
      <w:r>
        <w:rPr>
          <w:i/>
          <w:iCs/>
          <w:noProof/>
          <w:sz w:val="24"/>
          <w:szCs w:val="24"/>
        </w:rPr>
        <w:t>Date</w:t>
      </w:r>
    </w:p>
    <w:p w14:paraId="187AEA8D" w14:textId="77777777" w:rsidR="007D18D6" w:rsidRPr="007D18D6" w:rsidRDefault="007D18D6" w:rsidP="001A508A">
      <w:pPr>
        <w:pStyle w:val="ListParagraph"/>
        <w:ind w:left="0"/>
        <w:rPr>
          <w:i/>
          <w:iCs/>
          <w:noProof/>
          <w:sz w:val="24"/>
          <w:szCs w:val="24"/>
        </w:rPr>
      </w:pPr>
    </w:p>
    <w:p w14:paraId="3C369A6C" w14:textId="7A1C9BFE" w:rsidR="003200E0" w:rsidRDefault="007D18D6" w:rsidP="001A508A">
      <w:pPr>
        <w:pStyle w:val="ListParagraph"/>
        <w:ind w:left="0"/>
        <w:rPr>
          <w:i/>
          <w:iCs/>
          <w:noProof/>
          <w:sz w:val="24"/>
          <w:szCs w:val="24"/>
        </w:rPr>
      </w:pPr>
      <w:r>
        <w:rPr>
          <w:i/>
          <w:iCs/>
          <w:noProof/>
          <w:sz w:val="24"/>
          <w:szCs w:val="24"/>
        </w:rPr>
        <w:t>Property Manager’s Name</w:t>
      </w:r>
    </w:p>
    <w:p w14:paraId="5470DBCF" w14:textId="64C78345" w:rsidR="007D18D6" w:rsidRPr="007D18D6" w:rsidRDefault="007D18D6" w:rsidP="001A508A">
      <w:pPr>
        <w:pStyle w:val="ListParagraph"/>
        <w:ind w:left="0"/>
        <w:rPr>
          <w:i/>
          <w:iCs/>
          <w:noProof/>
          <w:sz w:val="24"/>
          <w:szCs w:val="24"/>
        </w:rPr>
      </w:pPr>
      <w:r>
        <w:rPr>
          <w:i/>
          <w:iCs/>
          <w:noProof/>
          <w:sz w:val="24"/>
          <w:szCs w:val="24"/>
        </w:rPr>
        <w:t>Name of Housing Development</w:t>
      </w:r>
    </w:p>
    <w:p w14:paraId="1D17084B" w14:textId="22E3B094" w:rsidR="003200E0" w:rsidRPr="003200E0" w:rsidRDefault="003200E0" w:rsidP="001A508A">
      <w:pPr>
        <w:pStyle w:val="ListParagraph"/>
        <w:ind w:left="0"/>
        <w:rPr>
          <w:noProof/>
          <w:sz w:val="24"/>
          <w:szCs w:val="24"/>
        </w:rPr>
      </w:pPr>
      <w:r w:rsidRPr="003200E0">
        <w:rPr>
          <w:noProof/>
          <w:sz w:val="24"/>
          <w:szCs w:val="24"/>
        </w:rPr>
        <w:t>Richmond Redevelopment and Housing Authority</w:t>
      </w:r>
    </w:p>
    <w:p w14:paraId="13F9EC98" w14:textId="74B42298" w:rsidR="003200E0" w:rsidRDefault="007D18D6" w:rsidP="001A508A">
      <w:pPr>
        <w:pStyle w:val="ListParagraph"/>
        <w:ind w:left="0"/>
        <w:rPr>
          <w:noProof/>
          <w:sz w:val="24"/>
          <w:szCs w:val="24"/>
        </w:rPr>
      </w:pPr>
      <w:r>
        <w:rPr>
          <w:noProof/>
          <w:sz w:val="24"/>
          <w:szCs w:val="24"/>
        </w:rPr>
        <w:t>Post Office Box 26887</w:t>
      </w:r>
    </w:p>
    <w:p w14:paraId="3DA0191B" w14:textId="66945C04" w:rsidR="007D18D6" w:rsidRDefault="007D18D6" w:rsidP="001A508A">
      <w:pPr>
        <w:pStyle w:val="ListParagraph"/>
        <w:ind w:left="0"/>
        <w:rPr>
          <w:noProof/>
          <w:sz w:val="24"/>
          <w:szCs w:val="24"/>
        </w:rPr>
      </w:pPr>
      <w:r>
        <w:rPr>
          <w:noProof/>
          <w:sz w:val="24"/>
          <w:szCs w:val="24"/>
        </w:rPr>
        <w:t>Richmond, VA 23261</w:t>
      </w:r>
    </w:p>
    <w:p w14:paraId="57AD5E82" w14:textId="310F91B2" w:rsidR="003200E0" w:rsidRDefault="003200E0" w:rsidP="001A508A">
      <w:pPr>
        <w:pStyle w:val="ListParagraph"/>
        <w:ind w:left="0"/>
        <w:rPr>
          <w:noProof/>
          <w:sz w:val="24"/>
          <w:szCs w:val="24"/>
        </w:rPr>
      </w:pPr>
    </w:p>
    <w:p w14:paraId="3D5525CB" w14:textId="2C492CC4" w:rsidR="003200E0" w:rsidRDefault="003200E0" w:rsidP="001A508A">
      <w:pPr>
        <w:pStyle w:val="ListParagraph"/>
        <w:ind w:left="0"/>
        <w:rPr>
          <w:b/>
          <w:bCs/>
          <w:noProof/>
          <w:sz w:val="24"/>
          <w:szCs w:val="24"/>
          <w:u w:val="single"/>
        </w:rPr>
      </w:pPr>
      <w:r w:rsidRPr="003200E0">
        <w:rPr>
          <w:b/>
          <w:bCs/>
          <w:noProof/>
          <w:sz w:val="24"/>
          <w:szCs w:val="24"/>
          <w:u w:val="single"/>
        </w:rPr>
        <w:t>Request for Informal Grievance Hearing</w:t>
      </w:r>
      <w:r>
        <w:rPr>
          <w:b/>
          <w:bCs/>
          <w:noProof/>
          <w:sz w:val="24"/>
          <w:szCs w:val="24"/>
          <w:u w:val="single"/>
        </w:rPr>
        <w:t>:</w:t>
      </w:r>
    </w:p>
    <w:p w14:paraId="0E4714E7" w14:textId="57F99026" w:rsidR="003200E0" w:rsidRDefault="003200E0" w:rsidP="001A508A">
      <w:pPr>
        <w:pStyle w:val="ListParagraph"/>
        <w:ind w:left="0"/>
        <w:rPr>
          <w:b/>
          <w:bCs/>
          <w:noProof/>
          <w:sz w:val="24"/>
          <w:szCs w:val="24"/>
          <w:u w:val="single"/>
        </w:rPr>
      </w:pPr>
    </w:p>
    <w:p w14:paraId="1C1BDE6B" w14:textId="409CA408" w:rsidR="003200E0" w:rsidRDefault="003200E0" w:rsidP="001A508A">
      <w:pPr>
        <w:pStyle w:val="ListParagraph"/>
        <w:ind w:left="0"/>
        <w:rPr>
          <w:noProof/>
          <w:sz w:val="24"/>
          <w:szCs w:val="24"/>
        </w:rPr>
      </w:pPr>
      <w:r>
        <w:rPr>
          <w:noProof/>
          <w:sz w:val="24"/>
          <w:szCs w:val="24"/>
        </w:rPr>
        <w:t xml:space="preserve">Dear </w:t>
      </w:r>
      <w:r w:rsidR="007D18D6">
        <w:rPr>
          <w:noProof/>
          <w:sz w:val="24"/>
          <w:szCs w:val="24"/>
        </w:rPr>
        <w:t>______________________ (</w:t>
      </w:r>
      <w:r w:rsidR="007D18D6">
        <w:rPr>
          <w:i/>
          <w:iCs/>
          <w:noProof/>
          <w:sz w:val="24"/>
          <w:szCs w:val="24"/>
        </w:rPr>
        <w:t>name of property manager</w:t>
      </w:r>
      <w:r w:rsidR="007D18D6">
        <w:rPr>
          <w:noProof/>
          <w:sz w:val="24"/>
          <w:szCs w:val="24"/>
        </w:rPr>
        <w:t>)</w:t>
      </w:r>
      <w:r>
        <w:rPr>
          <w:noProof/>
          <w:sz w:val="24"/>
          <w:szCs w:val="24"/>
        </w:rPr>
        <w:t>:</w:t>
      </w:r>
    </w:p>
    <w:p w14:paraId="7EFE09EC" w14:textId="72CFA029" w:rsidR="003200E0" w:rsidRDefault="003200E0" w:rsidP="001A508A">
      <w:pPr>
        <w:pStyle w:val="ListParagraph"/>
        <w:ind w:left="0"/>
        <w:rPr>
          <w:noProof/>
          <w:sz w:val="24"/>
          <w:szCs w:val="24"/>
        </w:rPr>
      </w:pPr>
    </w:p>
    <w:p w14:paraId="224047CC" w14:textId="544DA397" w:rsidR="003200E0" w:rsidRDefault="003200E0" w:rsidP="001A508A">
      <w:pPr>
        <w:pStyle w:val="ListParagraph"/>
        <w:ind w:left="0"/>
        <w:rPr>
          <w:noProof/>
          <w:sz w:val="24"/>
          <w:szCs w:val="24"/>
        </w:rPr>
      </w:pPr>
      <w:r>
        <w:rPr>
          <w:noProof/>
          <w:sz w:val="24"/>
          <w:szCs w:val="24"/>
        </w:rPr>
        <w:t>I reside at _____________________</w:t>
      </w:r>
      <w:r w:rsidR="007D18D6">
        <w:rPr>
          <w:noProof/>
          <w:sz w:val="24"/>
          <w:szCs w:val="24"/>
        </w:rPr>
        <w:t xml:space="preserve"> (</w:t>
      </w:r>
      <w:r w:rsidR="007D18D6">
        <w:rPr>
          <w:i/>
          <w:iCs/>
          <w:noProof/>
          <w:sz w:val="24"/>
          <w:szCs w:val="24"/>
        </w:rPr>
        <w:t>your address, including the development name and unit number</w:t>
      </w:r>
      <w:r w:rsidR="007D18D6">
        <w:rPr>
          <w:noProof/>
          <w:sz w:val="24"/>
          <w:szCs w:val="24"/>
        </w:rPr>
        <w:t>) and am a public housing resident of Richmond Redevelopment and Housing Authority.</w:t>
      </w:r>
    </w:p>
    <w:bookmarkEnd w:id="0"/>
    <w:p w14:paraId="4189CC25" w14:textId="5E697DAF" w:rsidR="007D18D6" w:rsidRDefault="007D18D6" w:rsidP="001A508A">
      <w:pPr>
        <w:pStyle w:val="ListParagraph"/>
        <w:ind w:left="0"/>
        <w:rPr>
          <w:noProof/>
          <w:sz w:val="24"/>
          <w:szCs w:val="24"/>
        </w:rPr>
      </w:pPr>
    </w:p>
    <w:p w14:paraId="14AE5C88" w14:textId="02970155" w:rsidR="007D18D6" w:rsidRDefault="007D18D6" w:rsidP="001A508A">
      <w:pPr>
        <w:pStyle w:val="ListParagraph"/>
        <w:ind w:left="0"/>
        <w:rPr>
          <w:noProof/>
          <w:sz w:val="24"/>
          <w:szCs w:val="24"/>
        </w:rPr>
      </w:pPr>
      <w:r>
        <w:rPr>
          <w:i/>
          <w:iCs/>
          <w:noProof/>
          <w:sz w:val="24"/>
          <w:szCs w:val="24"/>
        </w:rPr>
        <w:t>State the problem</w:t>
      </w:r>
      <w:r>
        <w:rPr>
          <w:noProof/>
          <w:sz w:val="24"/>
          <w:szCs w:val="24"/>
        </w:rPr>
        <w:t>.</w:t>
      </w:r>
      <w:r w:rsidR="00325817">
        <w:rPr>
          <w:noProof/>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043EE" w14:textId="660B513D" w:rsidR="00325817" w:rsidRDefault="00325817" w:rsidP="00325817">
      <w:pPr>
        <w:pStyle w:val="ListParagraph"/>
        <w:spacing w:after="240"/>
        <w:ind w:left="0"/>
        <w:rPr>
          <w:i/>
          <w:iCs/>
          <w:noProof/>
          <w:sz w:val="24"/>
          <w:szCs w:val="24"/>
        </w:rPr>
      </w:pPr>
      <w:r>
        <w:rPr>
          <w:i/>
          <w:iCs/>
          <w:noProof/>
          <w:sz w:val="24"/>
          <w:szCs w:val="24"/>
        </w:rPr>
        <w:t>For example:</w:t>
      </w:r>
    </w:p>
    <w:p w14:paraId="5B3888E5" w14:textId="28FF39BA" w:rsidR="00325817" w:rsidRDefault="00325817" w:rsidP="00325817">
      <w:pPr>
        <w:pStyle w:val="ListParagraph"/>
        <w:numPr>
          <w:ilvl w:val="0"/>
          <w:numId w:val="12"/>
        </w:numPr>
        <w:spacing w:after="240"/>
        <w:rPr>
          <w:i/>
          <w:iCs/>
          <w:noProof/>
          <w:sz w:val="24"/>
          <w:szCs w:val="24"/>
        </w:rPr>
      </w:pPr>
      <w:r>
        <w:rPr>
          <w:i/>
          <w:iCs/>
          <w:noProof/>
          <w:sz w:val="24"/>
          <w:szCs w:val="24"/>
        </w:rPr>
        <w:t>I received an eviction notice telling me to leave my apartment.</w:t>
      </w:r>
    </w:p>
    <w:p w14:paraId="62565708" w14:textId="273506CF" w:rsidR="00325817" w:rsidRDefault="00325817" w:rsidP="00325817">
      <w:pPr>
        <w:pStyle w:val="ListParagraph"/>
        <w:numPr>
          <w:ilvl w:val="0"/>
          <w:numId w:val="12"/>
        </w:numPr>
        <w:spacing w:after="240"/>
        <w:rPr>
          <w:i/>
          <w:iCs/>
          <w:noProof/>
          <w:sz w:val="24"/>
          <w:szCs w:val="24"/>
        </w:rPr>
      </w:pPr>
      <w:r>
        <w:rPr>
          <w:i/>
          <w:iCs/>
          <w:noProof/>
          <w:sz w:val="24"/>
          <w:szCs w:val="24"/>
        </w:rPr>
        <w:t>I do not believe I owe the amount stated in my repayment agreement.</w:t>
      </w:r>
    </w:p>
    <w:p w14:paraId="66A16906" w14:textId="25C2CB6F" w:rsidR="00325817" w:rsidRDefault="00325817" w:rsidP="00325817">
      <w:pPr>
        <w:pStyle w:val="ListParagraph"/>
        <w:numPr>
          <w:ilvl w:val="0"/>
          <w:numId w:val="12"/>
        </w:numPr>
        <w:spacing w:after="240"/>
        <w:rPr>
          <w:i/>
          <w:iCs/>
          <w:noProof/>
          <w:sz w:val="24"/>
          <w:szCs w:val="24"/>
        </w:rPr>
      </w:pPr>
      <w:r>
        <w:rPr>
          <w:i/>
          <w:iCs/>
          <w:noProof/>
          <w:sz w:val="24"/>
          <w:szCs w:val="24"/>
        </w:rPr>
        <w:t>I have been unable to get repairs made.</w:t>
      </w:r>
    </w:p>
    <w:p w14:paraId="3D0318B2" w14:textId="43AA58B2" w:rsidR="00325817" w:rsidRDefault="00325817" w:rsidP="00325817">
      <w:pPr>
        <w:pStyle w:val="ListParagraph"/>
        <w:numPr>
          <w:ilvl w:val="0"/>
          <w:numId w:val="12"/>
        </w:numPr>
        <w:spacing w:after="240"/>
        <w:rPr>
          <w:i/>
          <w:iCs/>
          <w:noProof/>
          <w:sz w:val="24"/>
          <w:szCs w:val="24"/>
        </w:rPr>
      </w:pPr>
      <w:r>
        <w:rPr>
          <w:i/>
          <w:iCs/>
          <w:noProof/>
          <w:sz w:val="24"/>
          <w:szCs w:val="24"/>
        </w:rPr>
        <w:t xml:space="preserve">I received a rent increase that is higher than what I believe my rent should be. </w:t>
      </w:r>
    </w:p>
    <w:p w14:paraId="791987A4" w14:textId="24E03307" w:rsidR="00325817" w:rsidRPr="00325817" w:rsidRDefault="00325817" w:rsidP="00325817">
      <w:pPr>
        <w:spacing w:after="240"/>
        <w:rPr>
          <w:i/>
          <w:iCs/>
          <w:noProof/>
        </w:rPr>
      </w:pPr>
      <w:r>
        <w:rPr>
          <w:i/>
          <w:iCs/>
          <w:noProof/>
        </w:rPr>
        <w:t>State what action you would like RRHA to take. ____________________________________________________________________________________________________________________________________________________________</w:t>
      </w:r>
    </w:p>
    <w:p w14:paraId="633F604A" w14:textId="55B03489" w:rsidR="00325817" w:rsidRDefault="00325817" w:rsidP="00325817">
      <w:pPr>
        <w:spacing w:after="240"/>
        <w:rPr>
          <w:noProof/>
        </w:rPr>
      </w:pPr>
      <w:r>
        <w:rPr>
          <w:noProof/>
        </w:rPr>
        <w:t>I understand that I can file a grievance regarding this matter and would like to request a grievance hering. Please notify me of the date and time that this hearing will be held.</w:t>
      </w:r>
    </w:p>
    <w:p w14:paraId="63DC3E44" w14:textId="04C815E2" w:rsidR="00325817" w:rsidRDefault="00325817" w:rsidP="00325817">
      <w:pPr>
        <w:spacing w:after="240"/>
        <w:rPr>
          <w:noProof/>
        </w:rPr>
      </w:pPr>
      <w:r>
        <w:rPr>
          <w:noProof/>
        </w:rPr>
        <w:t>Sincerely,</w:t>
      </w:r>
    </w:p>
    <w:p w14:paraId="0AFC3F18" w14:textId="28759591" w:rsidR="00325817" w:rsidRDefault="00325817" w:rsidP="00325817">
      <w:pPr>
        <w:rPr>
          <w:i/>
          <w:iCs/>
          <w:noProof/>
        </w:rPr>
      </w:pPr>
      <w:r>
        <w:rPr>
          <w:i/>
          <w:iCs/>
          <w:noProof/>
        </w:rPr>
        <w:t>Your name</w:t>
      </w:r>
    </w:p>
    <w:p w14:paraId="41F7AABA" w14:textId="3A47FBE7" w:rsidR="00325817" w:rsidRDefault="00325817" w:rsidP="00325817">
      <w:pPr>
        <w:rPr>
          <w:i/>
          <w:iCs/>
          <w:noProof/>
        </w:rPr>
      </w:pPr>
      <w:r>
        <w:rPr>
          <w:i/>
          <w:iCs/>
          <w:noProof/>
        </w:rPr>
        <w:t>Your address</w:t>
      </w:r>
    </w:p>
    <w:p w14:paraId="5E98BD74" w14:textId="075D2881" w:rsidR="006B6ADA" w:rsidRPr="006B6ADA" w:rsidRDefault="00325817" w:rsidP="006B6ADA">
      <w:pPr>
        <w:rPr>
          <w:i/>
          <w:iCs/>
          <w:noProof/>
        </w:rPr>
      </w:pPr>
      <w:r>
        <w:rPr>
          <w:i/>
          <w:iCs/>
          <w:noProof/>
        </w:rPr>
        <w:t>Your telephone number</w:t>
      </w:r>
    </w:p>
    <w:sectPr w:rsidR="006B6ADA" w:rsidRPr="006B6ADA" w:rsidSect="003E653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DB7E" w14:textId="77777777" w:rsidR="002C2B30" w:rsidRDefault="002C2B30" w:rsidP="003F34CB">
      <w:r>
        <w:separator/>
      </w:r>
    </w:p>
  </w:endnote>
  <w:endnote w:type="continuationSeparator" w:id="0">
    <w:p w14:paraId="63C0100F" w14:textId="77777777" w:rsidR="002C2B30" w:rsidRDefault="002C2B30" w:rsidP="003F34CB">
      <w:r>
        <w:continuationSeparator/>
      </w:r>
    </w:p>
  </w:endnote>
  <w:endnote w:type="continuationNotice" w:id="1">
    <w:p w14:paraId="40055295" w14:textId="77777777" w:rsidR="002C2B30" w:rsidRDefault="002C2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9FECFA" w14:paraId="01054C27" w14:textId="77777777" w:rsidTr="6F9FECFA">
      <w:tc>
        <w:tcPr>
          <w:tcW w:w="3120" w:type="dxa"/>
        </w:tcPr>
        <w:p w14:paraId="2026022F" w14:textId="3FD7C542" w:rsidR="6F9FECFA" w:rsidRDefault="6F9FECFA" w:rsidP="6F9FECFA">
          <w:pPr>
            <w:pStyle w:val="Header"/>
            <w:ind w:left="-115"/>
          </w:pPr>
        </w:p>
      </w:tc>
      <w:tc>
        <w:tcPr>
          <w:tcW w:w="3120" w:type="dxa"/>
        </w:tcPr>
        <w:p w14:paraId="1A4D4AC0" w14:textId="64D1FFE5" w:rsidR="6F9FECFA" w:rsidRDefault="6F9FECFA" w:rsidP="6F9FECFA">
          <w:pPr>
            <w:pStyle w:val="Header"/>
            <w:jc w:val="center"/>
          </w:pPr>
        </w:p>
      </w:tc>
      <w:tc>
        <w:tcPr>
          <w:tcW w:w="3120" w:type="dxa"/>
        </w:tcPr>
        <w:p w14:paraId="1E171EDD" w14:textId="445E2D7F" w:rsidR="6F9FECFA" w:rsidRDefault="6F9FECFA" w:rsidP="6F9FECFA">
          <w:pPr>
            <w:pStyle w:val="Header"/>
            <w:ind w:right="-115"/>
            <w:jc w:val="right"/>
          </w:pPr>
        </w:p>
      </w:tc>
    </w:tr>
  </w:tbl>
  <w:p w14:paraId="581C5644" w14:textId="6C029FB9" w:rsidR="6F9FECFA" w:rsidRDefault="6F9FECFA" w:rsidP="6F9FE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7AA4" w14:textId="77777777" w:rsidR="002C2B30" w:rsidRDefault="002C2B30" w:rsidP="003F34CB">
      <w:r>
        <w:separator/>
      </w:r>
    </w:p>
  </w:footnote>
  <w:footnote w:type="continuationSeparator" w:id="0">
    <w:p w14:paraId="2E8C1860" w14:textId="77777777" w:rsidR="002C2B30" w:rsidRDefault="002C2B30" w:rsidP="003F34CB">
      <w:r>
        <w:continuationSeparator/>
      </w:r>
    </w:p>
  </w:footnote>
  <w:footnote w:type="continuationNotice" w:id="1">
    <w:p w14:paraId="5C4234FA" w14:textId="77777777" w:rsidR="002C2B30" w:rsidRDefault="002C2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BA1C" w14:textId="3A3CC833" w:rsidR="003E0E17" w:rsidRDefault="00FC7593" w:rsidP="003E0E17">
    <w:pPr>
      <w:rPr>
        <w:noProof/>
      </w:rPr>
    </w:pPr>
    <w:r>
      <w:rPr>
        <w:noProof/>
      </w:rPr>
      <w:drawing>
        <wp:anchor distT="0" distB="0" distL="114300" distR="114300" simplePos="0" relativeHeight="251659264" behindDoc="1" locked="0" layoutInCell="1" allowOverlap="1" wp14:anchorId="7E083F0C" wp14:editId="3FF660A2">
          <wp:simplePos x="0" y="0"/>
          <wp:positionH relativeFrom="margin">
            <wp:posOffset>-491490</wp:posOffset>
          </wp:positionH>
          <wp:positionV relativeFrom="paragraph">
            <wp:posOffset>-434022</wp:posOffset>
          </wp:positionV>
          <wp:extent cx="2469515" cy="661670"/>
          <wp:effectExtent l="0" t="0" r="698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9900" r="58159" b="38415"/>
                  <a:stretch/>
                </pic:blipFill>
                <pic:spPr bwMode="auto">
                  <a:xfrm>
                    <a:off x="0" y="0"/>
                    <a:ext cx="2469515" cy="661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1306">
      <w:rPr>
        <w:noProof/>
      </w:rPr>
      <w:drawing>
        <wp:anchor distT="0" distB="0" distL="114300" distR="114300" simplePos="0" relativeHeight="251661312" behindDoc="0" locked="0" layoutInCell="1" allowOverlap="1" wp14:anchorId="2BEF8E45" wp14:editId="54D80795">
          <wp:simplePos x="0" y="0"/>
          <wp:positionH relativeFrom="margin">
            <wp:posOffset>2066290</wp:posOffset>
          </wp:positionH>
          <wp:positionV relativeFrom="paragraph">
            <wp:posOffset>-407035</wp:posOffset>
          </wp:positionV>
          <wp:extent cx="1810385" cy="640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57812"/>
                  <a:stretch/>
                </pic:blipFill>
                <pic:spPr bwMode="auto">
                  <a:xfrm>
                    <a:off x="0" y="0"/>
                    <a:ext cx="1810385" cy="640080"/>
                  </a:xfrm>
                  <a:prstGeom prst="rect">
                    <a:avLst/>
                  </a:prstGeom>
                  <a:noFill/>
                  <a:ln>
                    <a:noFill/>
                  </a:ln>
                  <a:extLst>
                    <a:ext uri="{53640926-AAD7-44D8-BBD7-CCE9431645EC}">
                      <a14:shadowObscured xmlns:a14="http://schemas.microsoft.com/office/drawing/2010/main"/>
                    </a:ext>
                  </a:extLst>
                </pic:spPr>
              </pic:pic>
            </a:graphicData>
          </a:graphic>
        </wp:anchor>
      </w:drawing>
    </w:r>
    <w:r w:rsidR="00A41306">
      <w:rPr>
        <w:noProof/>
      </w:rPr>
      <w:drawing>
        <wp:anchor distT="0" distB="0" distL="114300" distR="114300" simplePos="0" relativeHeight="251660288" behindDoc="0" locked="0" layoutInCell="1" allowOverlap="1" wp14:anchorId="2F6F320D" wp14:editId="4E0C1109">
          <wp:simplePos x="0" y="0"/>
          <wp:positionH relativeFrom="column">
            <wp:posOffset>4128770</wp:posOffset>
          </wp:positionH>
          <wp:positionV relativeFrom="paragraph">
            <wp:posOffset>-143192</wp:posOffset>
          </wp:positionV>
          <wp:extent cx="1893570" cy="291465"/>
          <wp:effectExtent l="0" t="0" r="0"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PLC logo_spellout not stacked text_translucent backgroun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93570" cy="291465"/>
                  </a:xfrm>
                  <a:prstGeom prst="rect">
                    <a:avLst/>
                  </a:prstGeom>
                </pic:spPr>
              </pic:pic>
            </a:graphicData>
          </a:graphic>
          <wp14:sizeRelH relativeFrom="margin">
            <wp14:pctWidth>0</wp14:pctWidth>
          </wp14:sizeRelH>
          <wp14:sizeRelV relativeFrom="margin">
            <wp14:pctHeight>0</wp14:pctHeight>
          </wp14:sizeRelV>
        </wp:anchor>
      </w:drawing>
    </w:r>
  </w:p>
  <w:p w14:paraId="26BE101F" w14:textId="77777777" w:rsidR="00FC7593" w:rsidRPr="00FC7593" w:rsidRDefault="003E0E17" w:rsidP="003E0E17">
    <w:pPr>
      <w:rPr>
        <w:noProof/>
        <w:sz w:val="10"/>
        <w:szCs w:val="10"/>
      </w:rPr>
    </w:pPr>
    <w:r>
      <w:rPr>
        <w:noProof/>
      </w:rPr>
      <w:tab/>
      <w:t xml:space="preserve"> </w:t>
    </w:r>
  </w:p>
  <w:p w14:paraId="14CB8CA4" w14:textId="2D4CBD30" w:rsidR="0067594A" w:rsidRPr="005D7882" w:rsidRDefault="00FC7593" w:rsidP="005D7882">
    <w:pPr>
      <w:rPr>
        <w:sz w:val="20"/>
        <w:szCs w:val="20"/>
      </w:rPr>
    </w:pPr>
    <w:r>
      <w:rPr>
        <w:noProof/>
      </w:rPr>
      <w:t xml:space="preserve">               </w:t>
    </w:r>
    <w:r w:rsidR="003E0E17" w:rsidRPr="0067594A">
      <w:rPr>
        <w:noProof/>
        <w:color w:val="767171" w:themeColor="background2" w:themeShade="80"/>
        <w:sz w:val="20"/>
        <w:szCs w:val="20"/>
      </w:rPr>
      <w:t>www.cvlas.org</w:t>
    </w:r>
    <w:r w:rsidR="003E0E17" w:rsidRPr="0067594A">
      <w:rPr>
        <w:noProof/>
        <w:color w:val="767171" w:themeColor="background2" w:themeShade="80"/>
        <w:sz w:val="20"/>
        <w:szCs w:val="20"/>
      </w:rPr>
      <w:tab/>
    </w:r>
    <w:r w:rsidR="003E0E17" w:rsidRPr="0067594A">
      <w:rPr>
        <w:noProof/>
        <w:color w:val="767171" w:themeColor="background2" w:themeShade="80"/>
        <w:sz w:val="20"/>
        <w:szCs w:val="20"/>
      </w:rPr>
      <w:tab/>
    </w:r>
    <w:r w:rsidR="003E0E17">
      <w:rPr>
        <w:noProof/>
        <w:color w:val="767171" w:themeColor="background2" w:themeShade="80"/>
        <w:sz w:val="20"/>
        <w:szCs w:val="20"/>
      </w:rPr>
      <w:t xml:space="preserve">                       </w:t>
    </w:r>
    <w:r w:rsidR="003E0E17" w:rsidRPr="0067594A">
      <w:rPr>
        <w:noProof/>
        <w:color w:val="767171" w:themeColor="background2" w:themeShade="80"/>
        <w:sz w:val="20"/>
        <w:szCs w:val="20"/>
      </w:rPr>
      <w:t>www.justice4all.org</w:t>
    </w:r>
    <w:r w:rsidR="003E0E17" w:rsidRPr="0067594A">
      <w:rPr>
        <w:noProof/>
        <w:color w:val="767171" w:themeColor="background2" w:themeShade="80"/>
        <w:sz w:val="20"/>
        <w:szCs w:val="20"/>
      </w:rPr>
      <w:tab/>
    </w:r>
    <w:r w:rsidR="003E0E17" w:rsidRPr="0067594A">
      <w:rPr>
        <w:noProof/>
        <w:color w:val="767171" w:themeColor="background2" w:themeShade="80"/>
        <w:sz w:val="20"/>
        <w:szCs w:val="20"/>
      </w:rPr>
      <w:tab/>
    </w:r>
    <w:r w:rsidR="003E0E17">
      <w:rPr>
        <w:noProof/>
        <w:color w:val="767171" w:themeColor="background2" w:themeShade="80"/>
        <w:sz w:val="20"/>
        <w:szCs w:val="20"/>
      </w:rPr>
      <w:t xml:space="preserve">                       </w:t>
    </w:r>
    <w:r w:rsidR="003E0E17" w:rsidRPr="0067594A">
      <w:rPr>
        <w:noProof/>
        <w:color w:val="767171" w:themeColor="background2" w:themeShade="80"/>
        <w:sz w:val="20"/>
        <w:szCs w:val="20"/>
      </w:rPr>
      <w:t xml:space="preserve">www.vplc.org </w:t>
    </w:r>
  </w:p>
  <w:p w14:paraId="74CA66F1" w14:textId="47736BB8" w:rsidR="003F34CB" w:rsidRDefault="003F3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DB34" w14:textId="77777777" w:rsidR="006F7866" w:rsidRDefault="006F7866">
    <w:pPr>
      <w:pStyle w:val="Header"/>
    </w:pPr>
  </w:p>
  <w:p w14:paraId="42BD1EE6" w14:textId="77777777" w:rsidR="006F7866" w:rsidRDefault="006F7866">
    <w:pPr>
      <w:pStyle w:val="Header"/>
    </w:pPr>
  </w:p>
  <w:p w14:paraId="6C57428E" w14:textId="77777777" w:rsidR="006F7866" w:rsidRDefault="006F7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741"/>
    <w:multiLevelType w:val="hybridMultilevel"/>
    <w:tmpl w:val="7CA4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2AED"/>
    <w:multiLevelType w:val="hybridMultilevel"/>
    <w:tmpl w:val="F004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75B1"/>
    <w:multiLevelType w:val="hybridMultilevel"/>
    <w:tmpl w:val="966A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850DD"/>
    <w:multiLevelType w:val="hybridMultilevel"/>
    <w:tmpl w:val="0DA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D7368"/>
    <w:multiLevelType w:val="hybridMultilevel"/>
    <w:tmpl w:val="66182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A7DC6"/>
    <w:multiLevelType w:val="hybridMultilevel"/>
    <w:tmpl w:val="BE7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292"/>
    <w:multiLevelType w:val="hybridMultilevel"/>
    <w:tmpl w:val="7D629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DC5FA8"/>
    <w:multiLevelType w:val="hybridMultilevel"/>
    <w:tmpl w:val="E6D2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7622E"/>
    <w:multiLevelType w:val="hybridMultilevel"/>
    <w:tmpl w:val="7FCE5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C549A"/>
    <w:multiLevelType w:val="hybridMultilevel"/>
    <w:tmpl w:val="BF523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3418D6"/>
    <w:multiLevelType w:val="hybridMultilevel"/>
    <w:tmpl w:val="66B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B4586"/>
    <w:multiLevelType w:val="hybridMultilevel"/>
    <w:tmpl w:val="D328207A"/>
    <w:lvl w:ilvl="0" w:tplc="CBDE8662">
      <w:start w:val="1"/>
      <w:numFmt w:val="decimal"/>
      <w:lvlText w:val="%1."/>
      <w:lvlJc w:val="left"/>
      <w:pPr>
        <w:ind w:left="720" w:hanging="360"/>
      </w:pPr>
      <w:rPr>
        <w:rFonts w:hint="default"/>
        <w:color w:val="767171" w:themeColor="background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78648">
    <w:abstractNumId w:val="2"/>
  </w:num>
  <w:num w:numId="2" w16cid:durableId="1444350788">
    <w:abstractNumId w:val="2"/>
  </w:num>
  <w:num w:numId="3" w16cid:durableId="754130201">
    <w:abstractNumId w:val="4"/>
  </w:num>
  <w:num w:numId="4" w16cid:durableId="1360204299">
    <w:abstractNumId w:val="11"/>
  </w:num>
  <w:num w:numId="5" w16cid:durableId="302780082">
    <w:abstractNumId w:val="10"/>
  </w:num>
  <w:num w:numId="6" w16cid:durableId="1125465279">
    <w:abstractNumId w:val="0"/>
  </w:num>
  <w:num w:numId="7" w16cid:durableId="894046288">
    <w:abstractNumId w:val="6"/>
  </w:num>
  <w:num w:numId="8" w16cid:durableId="1769501712">
    <w:abstractNumId w:val="8"/>
  </w:num>
  <w:num w:numId="9" w16cid:durableId="1898085642">
    <w:abstractNumId w:val="1"/>
  </w:num>
  <w:num w:numId="10" w16cid:durableId="1866484619">
    <w:abstractNumId w:val="9"/>
  </w:num>
  <w:num w:numId="11" w16cid:durableId="1833258596">
    <w:abstractNumId w:val="7"/>
  </w:num>
  <w:num w:numId="12" w16cid:durableId="1419673323">
    <w:abstractNumId w:val="3"/>
  </w:num>
  <w:num w:numId="13" w16cid:durableId="1742675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CB"/>
    <w:rsid w:val="00035CDC"/>
    <w:rsid w:val="00051432"/>
    <w:rsid w:val="000A65E4"/>
    <w:rsid w:val="000C45C7"/>
    <w:rsid w:val="001A508A"/>
    <w:rsid w:val="00220031"/>
    <w:rsid w:val="00272DC2"/>
    <w:rsid w:val="002C2B30"/>
    <w:rsid w:val="003200E0"/>
    <w:rsid w:val="00325817"/>
    <w:rsid w:val="00357ADB"/>
    <w:rsid w:val="00372FC6"/>
    <w:rsid w:val="003929E0"/>
    <w:rsid w:val="003E0E17"/>
    <w:rsid w:val="003E6537"/>
    <w:rsid w:val="003F34CB"/>
    <w:rsid w:val="004A3CA7"/>
    <w:rsid w:val="004C36F3"/>
    <w:rsid w:val="004C4DA6"/>
    <w:rsid w:val="00517169"/>
    <w:rsid w:val="005D7882"/>
    <w:rsid w:val="006413B7"/>
    <w:rsid w:val="006435DD"/>
    <w:rsid w:val="0067594A"/>
    <w:rsid w:val="006B6ADA"/>
    <w:rsid w:val="006F7866"/>
    <w:rsid w:val="0076539E"/>
    <w:rsid w:val="0078697E"/>
    <w:rsid w:val="007875A3"/>
    <w:rsid w:val="00792705"/>
    <w:rsid w:val="007D18D6"/>
    <w:rsid w:val="008050F7"/>
    <w:rsid w:val="008C65D0"/>
    <w:rsid w:val="008D101D"/>
    <w:rsid w:val="0090207D"/>
    <w:rsid w:val="009337D8"/>
    <w:rsid w:val="00952A40"/>
    <w:rsid w:val="009B48C3"/>
    <w:rsid w:val="00A41306"/>
    <w:rsid w:val="00A84390"/>
    <w:rsid w:val="00AF79AD"/>
    <w:rsid w:val="00B36EC6"/>
    <w:rsid w:val="00BA23F9"/>
    <w:rsid w:val="00BE3279"/>
    <w:rsid w:val="00C03ED3"/>
    <w:rsid w:val="00C52C5D"/>
    <w:rsid w:val="00CE1107"/>
    <w:rsid w:val="00D21A7E"/>
    <w:rsid w:val="00D429FA"/>
    <w:rsid w:val="00D64CA6"/>
    <w:rsid w:val="00DB7F49"/>
    <w:rsid w:val="00DC753B"/>
    <w:rsid w:val="00E5541A"/>
    <w:rsid w:val="00EA15A0"/>
    <w:rsid w:val="00F2682A"/>
    <w:rsid w:val="00F7560E"/>
    <w:rsid w:val="00FC7593"/>
    <w:rsid w:val="00FD1FDE"/>
    <w:rsid w:val="6F9FE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C4E4C"/>
  <w15:chartTrackingRefBased/>
  <w15:docId w15:val="{C971922C-B496-495F-BC90-99539E7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4CB"/>
    <w:pPr>
      <w:tabs>
        <w:tab w:val="center" w:pos="4680"/>
        <w:tab w:val="right" w:pos="9360"/>
      </w:tabs>
    </w:pPr>
  </w:style>
  <w:style w:type="character" w:customStyle="1" w:styleId="HeaderChar">
    <w:name w:val="Header Char"/>
    <w:basedOn w:val="DefaultParagraphFont"/>
    <w:link w:val="Header"/>
    <w:uiPriority w:val="99"/>
    <w:rsid w:val="003F34CB"/>
  </w:style>
  <w:style w:type="paragraph" w:styleId="Footer">
    <w:name w:val="footer"/>
    <w:basedOn w:val="Normal"/>
    <w:link w:val="FooterChar"/>
    <w:uiPriority w:val="99"/>
    <w:unhideWhenUsed/>
    <w:rsid w:val="003F34CB"/>
    <w:pPr>
      <w:tabs>
        <w:tab w:val="center" w:pos="4680"/>
        <w:tab w:val="right" w:pos="9360"/>
      </w:tabs>
    </w:pPr>
  </w:style>
  <w:style w:type="character" w:customStyle="1" w:styleId="FooterChar">
    <w:name w:val="Footer Char"/>
    <w:basedOn w:val="DefaultParagraphFont"/>
    <w:link w:val="Footer"/>
    <w:uiPriority w:val="99"/>
    <w:rsid w:val="003F34CB"/>
  </w:style>
  <w:style w:type="paragraph" w:styleId="ListParagraph">
    <w:name w:val="List Paragraph"/>
    <w:basedOn w:val="Normal"/>
    <w:uiPriority w:val="34"/>
    <w:qFormat/>
    <w:rsid w:val="009B48C3"/>
    <w:pPr>
      <w:ind w:left="720"/>
    </w:pPr>
    <w:rPr>
      <w:rFonts w:ascii="Calibri" w:hAnsi="Calibri" w:cs="Calibri"/>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7594A"/>
    <w:rPr>
      <w:color w:val="0563C1" w:themeColor="hyperlink"/>
      <w:u w:val="single"/>
    </w:rPr>
  </w:style>
  <w:style w:type="character" w:styleId="UnresolvedMention">
    <w:name w:val="Unresolved Mention"/>
    <w:basedOn w:val="DefaultParagraphFont"/>
    <w:uiPriority w:val="99"/>
    <w:semiHidden/>
    <w:unhideWhenUsed/>
    <w:rsid w:val="0067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99d5e8-345e-4e3b-801b-768626abff00">
      <Terms xmlns="http://schemas.microsoft.com/office/infopath/2007/PartnerControls"/>
    </lcf76f155ced4ddcb4097134ff3c332f>
    <TaxCatchAll xmlns="444dadd7-6ed7-4146-a7d7-b1dd690ac4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F6903F6A96046843C9CA41E3F3EEE" ma:contentTypeVersion="14" ma:contentTypeDescription="Create a new document." ma:contentTypeScope="" ma:versionID="9b8a5e952121fcf8d2127f53ac5ec4a3">
  <xsd:schema xmlns:xsd="http://www.w3.org/2001/XMLSchema" xmlns:xs="http://www.w3.org/2001/XMLSchema" xmlns:p="http://schemas.microsoft.com/office/2006/metadata/properties" xmlns:ns2="e399d5e8-345e-4e3b-801b-768626abff00" xmlns:ns3="444dadd7-6ed7-4146-a7d7-b1dd690ac4b9" targetNamespace="http://schemas.microsoft.com/office/2006/metadata/properties" ma:root="true" ma:fieldsID="223196f7a0f4b3987dcefb227fec5354" ns2:_="" ns3:_="">
    <xsd:import namespace="e399d5e8-345e-4e3b-801b-768626abff00"/>
    <xsd:import namespace="444dadd7-6ed7-4146-a7d7-b1dd690ac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d5e8-345e-4e3b-801b-768626abf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831f2f-914d-442e-aaa6-c3d1f370c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4dadd7-6ed7-4146-a7d7-b1dd690ac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b0827b-d3fc-48f3-a229-bc31ad9b2c5b}" ma:internalName="TaxCatchAll" ma:showField="CatchAllData" ma:web="444dadd7-6ed7-4146-a7d7-b1dd690ac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FE626-1AE3-472A-AC29-AD379319F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70696-31EC-4233-82EE-A6D0DA74C755}">
  <ds:schemaRefs>
    <ds:schemaRef ds:uri="http://schemas.microsoft.com/sharepoint/v3/contenttype/forms"/>
  </ds:schemaRefs>
</ds:datastoreItem>
</file>

<file path=customXml/itemProps3.xml><?xml version="1.0" encoding="utf-8"?>
<ds:datastoreItem xmlns:ds="http://schemas.openxmlformats.org/officeDocument/2006/customXml" ds:itemID="{DF0DD0F2-29C1-45B6-8527-FF19C168B697}"/>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dc:description/>
  <cp:lastModifiedBy>Victoria Horrock</cp:lastModifiedBy>
  <cp:revision>2</cp:revision>
  <dcterms:created xsi:type="dcterms:W3CDTF">2022-12-01T17:07:00Z</dcterms:created>
  <dcterms:modified xsi:type="dcterms:W3CDTF">2022-12-01T17:07:00Z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0x01010041BB007BE103D048813FF3F1BD3FDD9E</vt:lpwstr>
  </property>
</Properties>
</file>